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70" w:rsidRDefault="009A0E70">
      <w:pPr>
        <w:pStyle w:val="ConsPlusTitlePage"/>
      </w:pPr>
      <w:r>
        <w:t xml:space="preserve">Документ предоставлен </w:t>
      </w:r>
      <w:hyperlink r:id="rId4">
        <w:r>
          <w:rPr>
            <w:color w:val="0000FF"/>
          </w:rPr>
          <w:t>КонсультантПлюс</w:t>
        </w:r>
      </w:hyperlink>
      <w:r>
        <w:br/>
      </w:r>
    </w:p>
    <w:p w:rsidR="009A0E70" w:rsidRDefault="009A0E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0E70">
        <w:tc>
          <w:tcPr>
            <w:tcW w:w="4677" w:type="dxa"/>
            <w:tcBorders>
              <w:top w:val="nil"/>
              <w:left w:val="nil"/>
              <w:bottom w:val="nil"/>
              <w:right w:val="nil"/>
            </w:tcBorders>
          </w:tcPr>
          <w:p w:rsidR="009A0E70" w:rsidRDefault="009A0E70">
            <w:pPr>
              <w:pStyle w:val="ConsPlusNormal"/>
            </w:pPr>
            <w:r>
              <w:t>29 августа 2013 года</w:t>
            </w:r>
          </w:p>
        </w:tc>
        <w:tc>
          <w:tcPr>
            <w:tcW w:w="4677" w:type="dxa"/>
            <w:tcBorders>
              <w:top w:val="nil"/>
              <w:left w:val="nil"/>
              <w:bottom w:val="nil"/>
              <w:right w:val="nil"/>
            </w:tcBorders>
          </w:tcPr>
          <w:p w:rsidR="009A0E70" w:rsidRDefault="009A0E70">
            <w:pPr>
              <w:pStyle w:val="ConsPlusNormal"/>
              <w:jc w:val="right"/>
            </w:pPr>
            <w:r>
              <w:t>N 515-ЗО</w:t>
            </w:r>
          </w:p>
        </w:tc>
      </w:tr>
    </w:tbl>
    <w:p w:rsidR="009A0E70" w:rsidRDefault="009A0E70">
      <w:pPr>
        <w:pStyle w:val="ConsPlusNormal"/>
        <w:pBdr>
          <w:bottom w:val="single" w:sz="6" w:space="0" w:color="auto"/>
        </w:pBdr>
        <w:spacing w:before="100" w:after="100"/>
        <w:jc w:val="both"/>
        <w:rPr>
          <w:sz w:val="2"/>
          <w:szCs w:val="2"/>
        </w:rPr>
      </w:pPr>
    </w:p>
    <w:p w:rsidR="009A0E70" w:rsidRDefault="009A0E70">
      <w:pPr>
        <w:pStyle w:val="ConsPlusNormal"/>
        <w:jc w:val="both"/>
      </w:pPr>
    </w:p>
    <w:p w:rsidR="009A0E70" w:rsidRDefault="009A0E70">
      <w:pPr>
        <w:pStyle w:val="ConsPlusTitle"/>
        <w:jc w:val="center"/>
      </w:pPr>
      <w:r>
        <w:t>РОССИЙСКАЯ ФЕДЕРАЦИЯ</w:t>
      </w:r>
    </w:p>
    <w:p w:rsidR="009A0E70" w:rsidRDefault="009A0E70">
      <w:pPr>
        <w:pStyle w:val="ConsPlusTitle"/>
        <w:jc w:val="center"/>
      </w:pPr>
    </w:p>
    <w:p w:rsidR="009A0E70" w:rsidRDefault="009A0E70">
      <w:pPr>
        <w:pStyle w:val="ConsPlusTitle"/>
        <w:jc w:val="center"/>
      </w:pPr>
      <w:r>
        <w:t>ЗАКОН</w:t>
      </w:r>
    </w:p>
    <w:p w:rsidR="009A0E70" w:rsidRDefault="009A0E70">
      <w:pPr>
        <w:pStyle w:val="ConsPlusTitle"/>
        <w:jc w:val="center"/>
      </w:pPr>
      <w:r>
        <w:t>ЧЕЛЯБИНСКОЙ ОБЛАСТИ</w:t>
      </w:r>
    </w:p>
    <w:p w:rsidR="009A0E70" w:rsidRDefault="009A0E70">
      <w:pPr>
        <w:pStyle w:val="ConsPlusTitle"/>
        <w:jc w:val="center"/>
      </w:pPr>
    </w:p>
    <w:p w:rsidR="009A0E70" w:rsidRDefault="009A0E70">
      <w:pPr>
        <w:pStyle w:val="ConsPlusTitle"/>
        <w:jc w:val="center"/>
      </w:pPr>
      <w:r>
        <w:t>Об образовании в Челябинской области</w:t>
      </w:r>
    </w:p>
    <w:p w:rsidR="009A0E70" w:rsidRDefault="009A0E70">
      <w:pPr>
        <w:pStyle w:val="ConsPlusNormal"/>
        <w:jc w:val="both"/>
      </w:pPr>
    </w:p>
    <w:p w:rsidR="009A0E70" w:rsidRDefault="009A0E70">
      <w:pPr>
        <w:pStyle w:val="ConsPlusNormal"/>
        <w:jc w:val="right"/>
      </w:pPr>
      <w:proofErr w:type="gramStart"/>
      <w:r>
        <w:t>Принят</w:t>
      </w:r>
      <w:proofErr w:type="gramEnd"/>
    </w:p>
    <w:p w:rsidR="009A0E70" w:rsidRDefault="009A0E70">
      <w:pPr>
        <w:pStyle w:val="ConsPlusNormal"/>
        <w:jc w:val="right"/>
      </w:pPr>
      <w:hyperlink r:id="rId5">
        <w:r>
          <w:rPr>
            <w:color w:val="0000FF"/>
          </w:rPr>
          <w:t>постановлением</w:t>
        </w:r>
      </w:hyperlink>
    </w:p>
    <w:p w:rsidR="009A0E70" w:rsidRDefault="009A0E70">
      <w:pPr>
        <w:pStyle w:val="ConsPlusNormal"/>
        <w:jc w:val="right"/>
      </w:pPr>
      <w:r>
        <w:t>Законодательного Собрания</w:t>
      </w:r>
    </w:p>
    <w:p w:rsidR="009A0E70" w:rsidRDefault="009A0E70">
      <w:pPr>
        <w:pStyle w:val="ConsPlusNormal"/>
        <w:jc w:val="right"/>
      </w:pPr>
      <w:r>
        <w:t>Челябинской области</w:t>
      </w:r>
    </w:p>
    <w:p w:rsidR="009A0E70" w:rsidRDefault="009A0E70">
      <w:pPr>
        <w:pStyle w:val="ConsPlusNormal"/>
        <w:jc w:val="right"/>
      </w:pPr>
      <w:r>
        <w:t>от 29 августа 2013 г. N 1543</w:t>
      </w:r>
    </w:p>
    <w:p w:rsidR="009A0E70" w:rsidRDefault="009A0E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0E70" w:rsidRDefault="009A0E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E70" w:rsidRDefault="009A0E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E70" w:rsidRDefault="009A0E70">
            <w:pPr>
              <w:pStyle w:val="ConsPlusNormal"/>
              <w:jc w:val="center"/>
            </w:pPr>
            <w:r>
              <w:rPr>
                <w:color w:val="392C69"/>
              </w:rPr>
              <w:t>Список изменяющих документов</w:t>
            </w:r>
          </w:p>
          <w:p w:rsidR="009A0E70" w:rsidRDefault="009A0E70">
            <w:pPr>
              <w:pStyle w:val="ConsPlusNormal"/>
              <w:jc w:val="center"/>
            </w:pPr>
            <w:proofErr w:type="gramStart"/>
            <w:r>
              <w:rPr>
                <w:color w:val="392C69"/>
              </w:rPr>
              <w:t>(в ред. Законов Челябинской области</w:t>
            </w:r>
            <w:proofErr w:type="gramEnd"/>
          </w:p>
          <w:p w:rsidR="009A0E70" w:rsidRDefault="009A0E70">
            <w:pPr>
              <w:pStyle w:val="ConsPlusNormal"/>
              <w:jc w:val="center"/>
            </w:pPr>
            <w:r>
              <w:rPr>
                <w:color w:val="392C69"/>
              </w:rPr>
              <w:t xml:space="preserve">от 19.12.2013 </w:t>
            </w:r>
            <w:hyperlink r:id="rId6">
              <w:r>
                <w:rPr>
                  <w:color w:val="0000FF"/>
                </w:rPr>
                <w:t>N 617-ЗО</w:t>
              </w:r>
            </w:hyperlink>
            <w:r>
              <w:rPr>
                <w:color w:val="392C69"/>
              </w:rPr>
              <w:t xml:space="preserve">, от 26.03.2014 </w:t>
            </w:r>
            <w:hyperlink r:id="rId7">
              <w:r>
                <w:rPr>
                  <w:color w:val="0000FF"/>
                </w:rPr>
                <w:t>N 669-ЗО</w:t>
              </w:r>
            </w:hyperlink>
            <w:r>
              <w:rPr>
                <w:color w:val="392C69"/>
              </w:rPr>
              <w:t xml:space="preserve">, от 10.06.2014 </w:t>
            </w:r>
            <w:hyperlink r:id="rId8">
              <w:r>
                <w:rPr>
                  <w:color w:val="0000FF"/>
                </w:rPr>
                <w:t>N 709-ЗО</w:t>
              </w:r>
            </w:hyperlink>
            <w:r>
              <w:rPr>
                <w:color w:val="392C69"/>
              </w:rPr>
              <w:t>,</w:t>
            </w:r>
          </w:p>
          <w:p w:rsidR="009A0E70" w:rsidRDefault="009A0E70">
            <w:pPr>
              <w:pStyle w:val="ConsPlusNormal"/>
              <w:jc w:val="center"/>
            </w:pPr>
            <w:r>
              <w:rPr>
                <w:color w:val="392C69"/>
              </w:rPr>
              <w:t xml:space="preserve">от 28.08.2014 </w:t>
            </w:r>
            <w:hyperlink r:id="rId9">
              <w:r>
                <w:rPr>
                  <w:color w:val="0000FF"/>
                </w:rPr>
                <w:t>N 749-ЗО</w:t>
              </w:r>
            </w:hyperlink>
            <w:r>
              <w:rPr>
                <w:color w:val="392C69"/>
              </w:rPr>
              <w:t xml:space="preserve">, от 26.02.2015 </w:t>
            </w:r>
            <w:hyperlink r:id="rId10">
              <w:r>
                <w:rPr>
                  <w:color w:val="0000FF"/>
                </w:rPr>
                <w:t>N 117-ЗО</w:t>
              </w:r>
            </w:hyperlink>
            <w:r>
              <w:rPr>
                <w:color w:val="392C69"/>
              </w:rPr>
              <w:t xml:space="preserve">, от 30.12.2015 </w:t>
            </w:r>
            <w:hyperlink r:id="rId11">
              <w:r>
                <w:rPr>
                  <w:color w:val="0000FF"/>
                </w:rPr>
                <w:t>N 283-ЗО</w:t>
              </w:r>
            </w:hyperlink>
            <w:r>
              <w:rPr>
                <w:color w:val="392C69"/>
              </w:rPr>
              <w:t>,</w:t>
            </w:r>
          </w:p>
          <w:p w:rsidR="009A0E70" w:rsidRDefault="009A0E70">
            <w:pPr>
              <w:pStyle w:val="ConsPlusNormal"/>
              <w:jc w:val="center"/>
            </w:pPr>
            <w:r>
              <w:rPr>
                <w:color w:val="392C69"/>
              </w:rPr>
              <w:t xml:space="preserve">от 11.05.2016 </w:t>
            </w:r>
            <w:hyperlink r:id="rId12">
              <w:r>
                <w:rPr>
                  <w:color w:val="0000FF"/>
                </w:rPr>
                <w:t>N 340-ЗО</w:t>
              </w:r>
            </w:hyperlink>
            <w:r>
              <w:rPr>
                <w:color w:val="392C69"/>
              </w:rPr>
              <w:t xml:space="preserve">, от 06.12.2017 </w:t>
            </w:r>
            <w:hyperlink r:id="rId13">
              <w:r>
                <w:rPr>
                  <w:color w:val="0000FF"/>
                </w:rPr>
                <w:t>N 620-ЗО</w:t>
              </w:r>
            </w:hyperlink>
            <w:r>
              <w:rPr>
                <w:color w:val="392C69"/>
              </w:rPr>
              <w:t xml:space="preserve">, от 04.04.2018 </w:t>
            </w:r>
            <w:hyperlink r:id="rId14">
              <w:r>
                <w:rPr>
                  <w:color w:val="0000FF"/>
                </w:rPr>
                <w:t>N 688-ЗО</w:t>
              </w:r>
            </w:hyperlink>
            <w:r>
              <w:rPr>
                <w:color w:val="392C69"/>
              </w:rPr>
              <w:t>,</w:t>
            </w:r>
          </w:p>
          <w:p w:rsidR="009A0E70" w:rsidRDefault="009A0E70">
            <w:pPr>
              <w:pStyle w:val="ConsPlusNormal"/>
              <w:jc w:val="center"/>
            </w:pPr>
            <w:r>
              <w:rPr>
                <w:color w:val="392C69"/>
              </w:rPr>
              <w:t xml:space="preserve">от 05.02.2019 </w:t>
            </w:r>
            <w:hyperlink r:id="rId15">
              <w:r>
                <w:rPr>
                  <w:color w:val="0000FF"/>
                </w:rPr>
                <w:t>N 858-ЗО</w:t>
              </w:r>
            </w:hyperlink>
            <w:r>
              <w:rPr>
                <w:color w:val="392C69"/>
              </w:rPr>
              <w:t xml:space="preserve">, от 05.06.2019 </w:t>
            </w:r>
            <w:hyperlink r:id="rId16">
              <w:r>
                <w:rPr>
                  <w:color w:val="0000FF"/>
                </w:rPr>
                <w:t>N 904-ЗО</w:t>
              </w:r>
            </w:hyperlink>
            <w:r>
              <w:rPr>
                <w:color w:val="392C69"/>
              </w:rPr>
              <w:t xml:space="preserve">, от 04.07.2019 </w:t>
            </w:r>
            <w:hyperlink r:id="rId17">
              <w:r>
                <w:rPr>
                  <w:color w:val="0000FF"/>
                </w:rPr>
                <w:t>N 928-ЗО</w:t>
              </w:r>
            </w:hyperlink>
            <w:r>
              <w:rPr>
                <w:color w:val="392C69"/>
              </w:rPr>
              <w:t>,</w:t>
            </w:r>
          </w:p>
          <w:p w:rsidR="009A0E70" w:rsidRDefault="009A0E70">
            <w:pPr>
              <w:pStyle w:val="ConsPlusNormal"/>
              <w:jc w:val="center"/>
            </w:pPr>
            <w:r>
              <w:rPr>
                <w:color w:val="392C69"/>
              </w:rPr>
              <w:t xml:space="preserve">от 03.09.2019 </w:t>
            </w:r>
            <w:hyperlink r:id="rId18">
              <w:r>
                <w:rPr>
                  <w:color w:val="0000FF"/>
                </w:rPr>
                <w:t>N 934-ЗО</w:t>
              </w:r>
            </w:hyperlink>
            <w:r>
              <w:rPr>
                <w:color w:val="392C69"/>
              </w:rPr>
              <w:t xml:space="preserve">, от 04.09.2019 </w:t>
            </w:r>
            <w:hyperlink r:id="rId19">
              <w:r>
                <w:rPr>
                  <w:color w:val="0000FF"/>
                </w:rPr>
                <w:t>N 949-ЗО</w:t>
              </w:r>
            </w:hyperlink>
            <w:r>
              <w:rPr>
                <w:color w:val="392C69"/>
              </w:rPr>
              <w:t xml:space="preserve">, от 05.11.2019 </w:t>
            </w:r>
            <w:hyperlink r:id="rId20">
              <w:r>
                <w:rPr>
                  <w:color w:val="0000FF"/>
                </w:rPr>
                <w:t>N 19-ЗО</w:t>
              </w:r>
            </w:hyperlink>
            <w:r>
              <w:rPr>
                <w:color w:val="392C69"/>
              </w:rPr>
              <w:t>,</w:t>
            </w:r>
          </w:p>
          <w:p w:rsidR="009A0E70" w:rsidRDefault="009A0E70">
            <w:pPr>
              <w:pStyle w:val="ConsPlusNormal"/>
              <w:jc w:val="center"/>
            </w:pPr>
            <w:r>
              <w:rPr>
                <w:color w:val="392C69"/>
              </w:rPr>
              <w:t xml:space="preserve">от 06.03.2020 </w:t>
            </w:r>
            <w:hyperlink r:id="rId21">
              <w:r>
                <w:rPr>
                  <w:color w:val="0000FF"/>
                </w:rPr>
                <w:t>N 113-ЗО</w:t>
              </w:r>
            </w:hyperlink>
            <w:r>
              <w:rPr>
                <w:color w:val="392C69"/>
              </w:rPr>
              <w:t xml:space="preserve">, от 05.08.2020 </w:t>
            </w:r>
            <w:hyperlink r:id="rId22">
              <w:r>
                <w:rPr>
                  <w:color w:val="0000FF"/>
                </w:rPr>
                <w:t>N 199-ЗО</w:t>
              </w:r>
            </w:hyperlink>
            <w:r>
              <w:rPr>
                <w:color w:val="392C69"/>
              </w:rPr>
              <w:t xml:space="preserve">, от 19.08.2020 </w:t>
            </w:r>
            <w:hyperlink r:id="rId23">
              <w:r>
                <w:rPr>
                  <w:color w:val="0000FF"/>
                </w:rPr>
                <w:t>N 209-ЗО</w:t>
              </w:r>
            </w:hyperlink>
            <w:r>
              <w:rPr>
                <w:color w:val="392C69"/>
              </w:rPr>
              <w:t>,</w:t>
            </w:r>
          </w:p>
          <w:p w:rsidR="009A0E70" w:rsidRDefault="009A0E70">
            <w:pPr>
              <w:pStyle w:val="ConsPlusNormal"/>
              <w:jc w:val="center"/>
            </w:pPr>
            <w:r>
              <w:rPr>
                <w:color w:val="392C69"/>
              </w:rPr>
              <w:t xml:space="preserve">от 01.02.2021 </w:t>
            </w:r>
            <w:hyperlink r:id="rId24">
              <w:r>
                <w:rPr>
                  <w:color w:val="0000FF"/>
                </w:rPr>
                <w:t>N 303-ЗО</w:t>
              </w:r>
            </w:hyperlink>
            <w:r>
              <w:rPr>
                <w:color w:val="392C69"/>
              </w:rPr>
              <w:t xml:space="preserve">, от 05.10.2021 </w:t>
            </w:r>
            <w:hyperlink r:id="rId25">
              <w:r>
                <w:rPr>
                  <w:color w:val="0000FF"/>
                </w:rPr>
                <w:t>N 441-ЗО</w:t>
              </w:r>
            </w:hyperlink>
            <w:r>
              <w:rPr>
                <w:color w:val="392C69"/>
              </w:rPr>
              <w:t xml:space="preserve">, от 02.11.2021 </w:t>
            </w:r>
            <w:hyperlink r:id="rId26">
              <w:r>
                <w:rPr>
                  <w:color w:val="0000FF"/>
                </w:rPr>
                <w:t>N 471-ЗО</w:t>
              </w:r>
            </w:hyperlink>
            <w:r>
              <w:rPr>
                <w:color w:val="392C69"/>
              </w:rPr>
              <w:t>,</w:t>
            </w:r>
          </w:p>
          <w:p w:rsidR="009A0E70" w:rsidRDefault="009A0E70">
            <w:pPr>
              <w:pStyle w:val="ConsPlusNormal"/>
              <w:jc w:val="center"/>
            </w:pPr>
            <w:r>
              <w:rPr>
                <w:color w:val="392C69"/>
              </w:rPr>
              <w:t xml:space="preserve">от 03.11.2022 </w:t>
            </w:r>
            <w:hyperlink r:id="rId27">
              <w:r>
                <w:rPr>
                  <w:color w:val="0000FF"/>
                </w:rPr>
                <w:t>N 689-ЗО</w:t>
              </w:r>
            </w:hyperlink>
            <w:r>
              <w:rPr>
                <w:color w:val="392C69"/>
              </w:rPr>
              <w:t xml:space="preserve">, от 02.12.2022 </w:t>
            </w:r>
            <w:hyperlink r:id="rId28">
              <w:r>
                <w:rPr>
                  <w:color w:val="0000FF"/>
                </w:rPr>
                <w:t>N 716-ЗО</w:t>
              </w:r>
            </w:hyperlink>
            <w:r>
              <w:rPr>
                <w:color w:val="392C69"/>
              </w:rPr>
              <w:t xml:space="preserve">, от 27.12.2022 </w:t>
            </w:r>
            <w:hyperlink r:id="rId29">
              <w:r>
                <w:rPr>
                  <w:color w:val="0000FF"/>
                </w:rPr>
                <w:t>N 736-ЗО</w:t>
              </w:r>
            </w:hyperlink>
            <w:r>
              <w:rPr>
                <w:color w:val="392C69"/>
              </w:rPr>
              <w:t>,</w:t>
            </w:r>
          </w:p>
          <w:p w:rsidR="009A0E70" w:rsidRDefault="009A0E70">
            <w:pPr>
              <w:pStyle w:val="ConsPlusNormal"/>
              <w:jc w:val="center"/>
            </w:pPr>
            <w:r>
              <w:rPr>
                <w:color w:val="392C69"/>
              </w:rPr>
              <w:t xml:space="preserve">от 01.02.2023 </w:t>
            </w:r>
            <w:hyperlink r:id="rId30">
              <w:r>
                <w:rPr>
                  <w:color w:val="0000FF"/>
                </w:rPr>
                <w:t>N 756-ЗО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E70" w:rsidRDefault="009A0E70">
            <w:pPr>
              <w:pStyle w:val="ConsPlusNormal"/>
            </w:pPr>
          </w:p>
        </w:tc>
      </w:tr>
    </w:tbl>
    <w:p w:rsidR="009A0E70" w:rsidRDefault="009A0E70">
      <w:pPr>
        <w:pStyle w:val="ConsPlusNormal"/>
        <w:jc w:val="both"/>
      </w:pPr>
    </w:p>
    <w:p w:rsidR="009A0E70" w:rsidRDefault="009A0E70">
      <w:pPr>
        <w:pStyle w:val="ConsPlusTitle"/>
        <w:ind w:firstLine="540"/>
        <w:jc w:val="both"/>
        <w:outlineLvl w:val="0"/>
      </w:pPr>
      <w:r>
        <w:t>Статья 1. Законодательство Челябинской области в сфере образования</w:t>
      </w:r>
    </w:p>
    <w:p w:rsidR="009A0E70" w:rsidRDefault="009A0E70">
      <w:pPr>
        <w:pStyle w:val="ConsPlusNormal"/>
        <w:jc w:val="both"/>
      </w:pPr>
    </w:p>
    <w:p w:rsidR="009A0E70" w:rsidRDefault="009A0E70">
      <w:pPr>
        <w:pStyle w:val="ConsPlusNormal"/>
        <w:ind w:firstLine="540"/>
        <w:jc w:val="both"/>
      </w:pPr>
      <w:r>
        <w:t>Законодательство Челябинской области в сфере образования состоит из настоящего Закона, других законов и иных нормативных правовых актов Челябинской области, принимаемых в соответствии с настоящим Законом.</w:t>
      </w:r>
    </w:p>
    <w:p w:rsidR="009A0E70" w:rsidRDefault="009A0E70">
      <w:pPr>
        <w:pStyle w:val="ConsPlusNormal"/>
        <w:jc w:val="both"/>
      </w:pPr>
    </w:p>
    <w:p w:rsidR="009A0E70" w:rsidRDefault="009A0E70">
      <w:pPr>
        <w:pStyle w:val="ConsPlusTitle"/>
        <w:ind w:firstLine="540"/>
        <w:jc w:val="both"/>
        <w:outlineLvl w:val="0"/>
      </w:pPr>
      <w:r>
        <w:t>Статья 2. Полномочия органов государственной власти Челябинской области в сфере образования</w:t>
      </w:r>
    </w:p>
    <w:p w:rsidR="009A0E70" w:rsidRDefault="009A0E70">
      <w:pPr>
        <w:pStyle w:val="ConsPlusNormal"/>
        <w:jc w:val="both"/>
      </w:pPr>
    </w:p>
    <w:p w:rsidR="009A0E70" w:rsidRDefault="009A0E70">
      <w:pPr>
        <w:pStyle w:val="ConsPlusNormal"/>
        <w:ind w:firstLine="540"/>
        <w:jc w:val="both"/>
      </w:pPr>
      <w:r>
        <w:t>1. К полномочиям органов государственной власти Челябинской области в сфере образования относятся:</w:t>
      </w:r>
    </w:p>
    <w:p w:rsidR="009A0E70" w:rsidRDefault="009A0E70">
      <w:pPr>
        <w:pStyle w:val="ConsPlusNormal"/>
        <w:spacing w:before="200"/>
        <w:ind w:firstLine="540"/>
        <w:jc w:val="both"/>
      </w:pPr>
      <w: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p>
    <w:p w:rsidR="009A0E70" w:rsidRDefault="009A0E70">
      <w:pPr>
        <w:pStyle w:val="ConsPlusNormal"/>
        <w:spacing w:before="200"/>
        <w:ind w:firstLine="540"/>
        <w:jc w:val="both"/>
      </w:pPr>
      <w: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
    <w:p w:rsidR="009A0E70" w:rsidRDefault="009A0E70">
      <w:pPr>
        <w:pStyle w:val="ConsPlusNormal"/>
        <w:spacing w:before="200"/>
        <w:ind w:firstLine="540"/>
        <w:jc w:val="both"/>
      </w:pPr>
      <w:bookmarkStart w:id="0" w:name="P37"/>
      <w:bookmarkEnd w:id="0"/>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p>
    <w:p w:rsidR="009A0E70" w:rsidRDefault="009A0E70">
      <w:pPr>
        <w:pStyle w:val="ConsPlusNormal"/>
        <w:spacing w:before="200"/>
        <w:ind w:firstLine="540"/>
        <w:jc w:val="both"/>
      </w:pPr>
      <w:r>
        <w:t xml:space="preserve">4) организация предоставления общего образования в областных государственных </w:t>
      </w:r>
      <w:r>
        <w:lastRenderedPageBreak/>
        <w:t>образовательных организациях;</w:t>
      </w:r>
    </w:p>
    <w:p w:rsidR="009A0E70" w:rsidRDefault="009A0E70">
      <w:pPr>
        <w:pStyle w:val="ConsPlusNormal"/>
        <w:spacing w:before="200"/>
        <w:ind w:firstLine="540"/>
        <w:jc w:val="both"/>
      </w:pPr>
      <w:r>
        <w:t>5) создание условий для осуществления присмотра и ухода за детьми, содержания детей в областных государственных образовательных организациях;</w:t>
      </w:r>
    </w:p>
    <w:p w:rsidR="009A0E70" w:rsidRDefault="009A0E70">
      <w:pPr>
        <w:pStyle w:val="ConsPlusNormal"/>
        <w:spacing w:before="200"/>
        <w:ind w:firstLine="540"/>
        <w:jc w:val="both"/>
      </w:pPr>
      <w:bookmarkStart w:id="1" w:name="P40"/>
      <w:bookmarkEnd w:id="1"/>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37">
        <w:r>
          <w:rPr>
            <w:color w:val="0000FF"/>
          </w:rPr>
          <w:t>пункте 3</w:t>
        </w:r>
      </w:hyperlink>
      <w:r>
        <w:t xml:space="preserve"> настоящей части;</w:t>
      </w:r>
    </w:p>
    <w:p w:rsidR="009A0E70" w:rsidRDefault="009A0E70">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A0E70" w:rsidRDefault="009A0E70">
      <w:pPr>
        <w:pStyle w:val="ConsPlusNormal"/>
        <w:spacing w:before="200"/>
        <w:ind w:firstLine="540"/>
        <w:jc w:val="both"/>
      </w:pPr>
      <w:r>
        <w:t>8) организация предоставления дополнительного образования детей в областных государственных образовательных организациях;</w:t>
      </w:r>
    </w:p>
    <w:p w:rsidR="009A0E70" w:rsidRDefault="009A0E70">
      <w:pPr>
        <w:pStyle w:val="ConsPlusNormal"/>
        <w:spacing w:before="200"/>
        <w:ind w:firstLine="540"/>
        <w:jc w:val="both"/>
      </w:pPr>
      <w:r>
        <w:t>9) организация предоставления дополнительного профессионального образования в областных государственных образовательных организациях;</w:t>
      </w:r>
    </w:p>
    <w:p w:rsidR="009A0E70" w:rsidRDefault="009A0E70">
      <w:pPr>
        <w:pStyle w:val="ConsPlusNormal"/>
        <w:spacing w:before="200"/>
        <w:ind w:firstLine="540"/>
        <w:jc w:val="both"/>
      </w:pPr>
      <w: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A0E70" w:rsidRDefault="009A0E70">
      <w:pPr>
        <w:pStyle w:val="ConsPlusNormal"/>
        <w:jc w:val="both"/>
      </w:pPr>
      <w:r>
        <w:t xml:space="preserve">(в ред. </w:t>
      </w:r>
      <w:hyperlink r:id="rId31">
        <w:r>
          <w:rPr>
            <w:color w:val="0000FF"/>
          </w:rPr>
          <w:t>Закона</w:t>
        </w:r>
      </w:hyperlink>
      <w:r>
        <w:t xml:space="preserve"> Челябинской области от 06.03.2020 N 113-ЗО)</w:t>
      </w:r>
    </w:p>
    <w:p w:rsidR="009A0E70" w:rsidRDefault="009A0E70">
      <w:pPr>
        <w:pStyle w:val="ConsPlusNormal"/>
        <w:spacing w:before="200"/>
        <w:ind w:firstLine="540"/>
        <w:jc w:val="both"/>
      </w:pPr>
      <w:r>
        <w:t>11) обеспечение осуществления мониторинга в системе образования на уровне Челябинской области;</w:t>
      </w:r>
    </w:p>
    <w:p w:rsidR="009A0E70" w:rsidRDefault="009A0E70">
      <w:pPr>
        <w:pStyle w:val="ConsPlusNormal"/>
        <w:spacing w:before="20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9A0E70" w:rsidRDefault="009A0E70">
      <w:pPr>
        <w:pStyle w:val="ConsPlusNormal"/>
        <w:spacing w:before="200"/>
        <w:ind w:firstLine="540"/>
        <w:jc w:val="both"/>
      </w:pPr>
      <w:r>
        <w:t xml:space="preserve">12-1)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9A0E70" w:rsidRDefault="009A0E70">
      <w:pPr>
        <w:pStyle w:val="ConsPlusNormal"/>
        <w:jc w:val="both"/>
      </w:pPr>
      <w:r>
        <w:t xml:space="preserve">(п. 12-1 </w:t>
      </w:r>
      <w:proofErr w:type="gramStart"/>
      <w:r>
        <w:t>введен</w:t>
      </w:r>
      <w:proofErr w:type="gramEnd"/>
      <w:r>
        <w:t xml:space="preserve"> </w:t>
      </w:r>
      <w:hyperlink r:id="rId32">
        <w:r>
          <w:rPr>
            <w:color w:val="0000FF"/>
          </w:rPr>
          <w:t>Законом</w:t>
        </w:r>
      </w:hyperlink>
      <w:r>
        <w:t xml:space="preserve"> Челябинской области от 28.08.2014 N 749-ЗО; в ред. </w:t>
      </w:r>
      <w:hyperlink r:id="rId33">
        <w:r>
          <w:rPr>
            <w:color w:val="0000FF"/>
          </w:rPr>
          <w:t>Закона</w:t>
        </w:r>
      </w:hyperlink>
      <w:r>
        <w:t xml:space="preserve"> Челябинской области от 05.06.2019 N 904-ЗО)</w:t>
      </w:r>
    </w:p>
    <w:p w:rsidR="009A0E70" w:rsidRDefault="009A0E70">
      <w:pPr>
        <w:pStyle w:val="ConsPlusNormal"/>
        <w:spacing w:before="200"/>
        <w:ind w:firstLine="540"/>
        <w:jc w:val="both"/>
      </w:pPr>
      <w:r>
        <w:t xml:space="preserve">13) осуществление иных полномочий в сфере образования, установленных Федеральным </w:t>
      </w:r>
      <w:hyperlink r:id="rId34">
        <w:r>
          <w:rPr>
            <w:color w:val="0000FF"/>
          </w:rPr>
          <w:t>законом</w:t>
        </w:r>
      </w:hyperlink>
      <w:r>
        <w:t xml:space="preserve"> "Об образовании в Российской Федерации".</w:t>
      </w:r>
    </w:p>
    <w:p w:rsidR="009A0E70" w:rsidRDefault="009A0E70">
      <w:pPr>
        <w:pStyle w:val="ConsPlusNormal"/>
        <w:spacing w:before="200"/>
        <w:ind w:firstLine="540"/>
        <w:jc w:val="both"/>
      </w:pPr>
      <w:r>
        <w:t>2.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p>
    <w:p w:rsidR="009A0E70" w:rsidRDefault="009A0E70">
      <w:pPr>
        <w:pStyle w:val="ConsPlusNormal"/>
        <w:spacing w:before="200"/>
        <w:ind w:firstLine="540"/>
        <w:jc w:val="both"/>
      </w:pPr>
      <w: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9A0E70" w:rsidRDefault="009A0E70">
      <w:pPr>
        <w:pStyle w:val="ConsPlusNormal"/>
        <w:jc w:val="both"/>
      </w:pPr>
    </w:p>
    <w:p w:rsidR="009A0E70" w:rsidRDefault="009A0E70">
      <w:pPr>
        <w:pStyle w:val="ConsPlusTitle"/>
        <w:ind w:firstLine="540"/>
        <w:jc w:val="both"/>
        <w:outlineLvl w:val="0"/>
      </w:pPr>
      <w:bookmarkStart w:id="2" w:name="P54"/>
      <w:bookmarkEnd w:id="2"/>
      <w: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9A0E70" w:rsidRDefault="009A0E70">
      <w:pPr>
        <w:pStyle w:val="ConsPlusNormal"/>
        <w:jc w:val="both"/>
      </w:pPr>
      <w:r>
        <w:t xml:space="preserve">(в ред. </w:t>
      </w:r>
      <w:hyperlink r:id="rId35">
        <w:r>
          <w:rPr>
            <w:color w:val="0000FF"/>
          </w:rPr>
          <w:t>Закона</w:t>
        </w:r>
      </w:hyperlink>
      <w:r>
        <w:t xml:space="preserve"> Челябинской области от 26.03.2014 N 669-ЗО)</w:t>
      </w:r>
    </w:p>
    <w:p w:rsidR="009A0E70" w:rsidRDefault="009A0E70">
      <w:pPr>
        <w:pStyle w:val="ConsPlusNormal"/>
        <w:jc w:val="both"/>
      </w:pPr>
    </w:p>
    <w:p w:rsidR="009A0E70" w:rsidRDefault="009A0E70">
      <w:pPr>
        <w:pStyle w:val="ConsPlusNormal"/>
        <w:ind w:firstLine="540"/>
        <w:jc w:val="both"/>
      </w:pPr>
      <w:r>
        <w:t xml:space="preserve">Органы государственной власти Челябинской области осуществляют следующие </w:t>
      </w:r>
      <w:r>
        <w:lastRenderedPageBreak/>
        <w:t>переданные им полномочия Российской Федерации в сфере образования и науки:</w:t>
      </w:r>
    </w:p>
    <w:p w:rsidR="009A0E70" w:rsidRDefault="009A0E70">
      <w:pPr>
        <w:pStyle w:val="ConsPlusNormal"/>
        <w:jc w:val="both"/>
      </w:pPr>
      <w:r>
        <w:t xml:space="preserve">(в ред. </w:t>
      </w:r>
      <w:hyperlink r:id="rId36">
        <w:r>
          <w:rPr>
            <w:color w:val="0000FF"/>
          </w:rPr>
          <w:t>Закона</w:t>
        </w:r>
      </w:hyperlink>
      <w:r>
        <w:t xml:space="preserve"> Челябинской области от 26.03.2014 N 669-ЗО)</w:t>
      </w:r>
    </w:p>
    <w:p w:rsidR="009A0E70" w:rsidRDefault="009A0E70">
      <w:pPr>
        <w:pStyle w:val="ConsPlusNormal"/>
        <w:spacing w:before="20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Челябинской области, за исключением организаций, указанных в </w:t>
      </w:r>
      <w:hyperlink r:id="rId37">
        <w:r>
          <w:rPr>
            <w:color w:val="0000FF"/>
          </w:rPr>
          <w:t>пункте 7 части 1 статьи 6</w:t>
        </w:r>
      </w:hyperlink>
      <w:r>
        <w:t xml:space="preserve"> Федерального закона "Об образовании в Российской Федерации";</w:t>
      </w:r>
    </w:p>
    <w:p w:rsidR="009A0E70" w:rsidRDefault="009A0E70">
      <w:pPr>
        <w:pStyle w:val="ConsPlusNormal"/>
        <w:jc w:val="both"/>
      </w:pPr>
      <w:r>
        <w:t xml:space="preserve">(п. 1 в ред. </w:t>
      </w:r>
      <w:hyperlink r:id="rId38">
        <w:r>
          <w:rPr>
            <w:color w:val="0000FF"/>
          </w:rPr>
          <w:t>Закона</w:t>
        </w:r>
      </w:hyperlink>
      <w:r>
        <w:t xml:space="preserve"> Челябинской области от 05.10.2021 N 441-ЗО)</w:t>
      </w:r>
    </w:p>
    <w:p w:rsidR="009A0E70" w:rsidRDefault="009A0E70">
      <w:pPr>
        <w:pStyle w:val="ConsPlusNormal"/>
        <w:spacing w:before="200"/>
        <w:ind w:firstLine="540"/>
        <w:jc w:val="both"/>
      </w:pPr>
      <w:r>
        <w:t>1-1) государственный контроль (надзор) за реализацией органами местного самоуправления полномочий в сфере образования;</w:t>
      </w:r>
    </w:p>
    <w:p w:rsidR="009A0E70" w:rsidRDefault="009A0E70">
      <w:pPr>
        <w:pStyle w:val="ConsPlusNormal"/>
        <w:jc w:val="both"/>
      </w:pPr>
      <w:r>
        <w:t xml:space="preserve">(п. 1-1 </w:t>
      </w:r>
      <w:proofErr w:type="gramStart"/>
      <w:r>
        <w:t>введен</w:t>
      </w:r>
      <w:proofErr w:type="gramEnd"/>
      <w:r>
        <w:t xml:space="preserve"> </w:t>
      </w:r>
      <w:hyperlink r:id="rId39">
        <w:r>
          <w:rPr>
            <w:color w:val="0000FF"/>
          </w:rPr>
          <w:t>Законом</w:t>
        </w:r>
      </w:hyperlink>
      <w:r>
        <w:t xml:space="preserve"> Челябинской области от 05.10.2021 N 441-ЗО)</w:t>
      </w:r>
    </w:p>
    <w:p w:rsidR="009A0E70" w:rsidRDefault="009A0E70">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Челябинской области, за исключением организаций, указанных в </w:t>
      </w:r>
      <w:hyperlink r:id="rId40">
        <w:r>
          <w:rPr>
            <w:color w:val="0000FF"/>
          </w:rPr>
          <w:t>пункте 7 части 1 статьи 6</w:t>
        </w:r>
      </w:hyperlink>
      <w:r>
        <w:t xml:space="preserve"> Федерального закона "Об образовании в Российской Федерации";</w:t>
      </w:r>
    </w:p>
    <w:p w:rsidR="009A0E70" w:rsidRDefault="009A0E70">
      <w:pPr>
        <w:pStyle w:val="ConsPlusNormal"/>
        <w:jc w:val="both"/>
      </w:pPr>
      <w:r>
        <w:t xml:space="preserve">(п. 2 в ред. </w:t>
      </w:r>
      <w:hyperlink r:id="rId41">
        <w:r>
          <w:rPr>
            <w:color w:val="0000FF"/>
          </w:rPr>
          <w:t>Закона</w:t>
        </w:r>
      </w:hyperlink>
      <w:r>
        <w:t xml:space="preserve"> Челябинской области от 05.10.2021 N 441-ЗО)</w:t>
      </w:r>
    </w:p>
    <w:p w:rsidR="009A0E70" w:rsidRDefault="009A0E70">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Челябинской области, за исключением организаций, указанных в </w:t>
      </w:r>
      <w:hyperlink r:id="rId42">
        <w:r>
          <w:rPr>
            <w:color w:val="0000FF"/>
          </w:rPr>
          <w:t>пункте 8 части 1 статьи 6</w:t>
        </w:r>
      </w:hyperlink>
      <w:r>
        <w:t xml:space="preserve"> Федерального закона "Об образовании в Российской Федерации";</w:t>
      </w:r>
    </w:p>
    <w:p w:rsidR="009A0E70" w:rsidRDefault="009A0E70">
      <w:pPr>
        <w:pStyle w:val="ConsPlusNormal"/>
        <w:jc w:val="both"/>
      </w:pPr>
      <w:r>
        <w:t xml:space="preserve">(п. 3 в ред. </w:t>
      </w:r>
      <w:hyperlink r:id="rId43">
        <w:r>
          <w:rPr>
            <w:color w:val="0000FF"/>
          </w:rPr>
          <w:t>Закона</w:t>
        </w:r>
      </w:hyperlink>
      <w:r>
        <w:t xml:space="preserve"> Челябинской области от 05.10.2021 N 441-ЗО)</w:t>
      </w:r>
    </w:p>
    <w:p w:rsidR="009A0E70" w:rsidRDefault="009A0E70">
      <w:pPr>
        <w:pStyle w:val="ConsPlusNormal"/>
        <w:spacing w:before="200"/>
        <w:ind w:firstLine="540"/>
        <w:jc w:val="both"/>
      </w:pPr>
      <w:r>
        <w:t>4) подтверждение документов об образовании и (или) о квалификации.</w:t>
      </w:r>
    </w:p>
    <w:p w:rsidR="009A0E70" w:rsidRDefault="009A0E70">
      <w:pPr>
        <w:pStyle w:val="ConsPlusNormal"/>
        <w:spacing w:before="200"/>
        <w:ind w:firstLine="540"/>
        <w:jc w:val="both"/>
      </w:pPr>
      <w:r>
        <w:t>5) подтверждение документов об ученых степенях, ученых званиях.</w:t>
      </w:r>
    </w:p>
    <w:p w:rsidR="009A0E70" w:rsidRDefault="009A0E70">
      <w:pPr>
        <w:pStyle w:val="ConsPlusNormal"/>
        <w:jc w:val="both"/>
      </w:pPr>
      <w:r>
        <w:t xml:space="preserve">(п. 5 </w:t>
      </w:r>
      <w:proofErr w:type="gramStart"/>
      <w:r>
        <w:t>введен</w:t>
      </w:r>
      <w:proofErr w:type="gramEnd"/>
      <w:r>
        <w:t xml:space="preserve"> </w:t>
      </w:r>
      <w:hyperlink r:id="rId44">
        <w:r>
          <w:rPr>
            <w:color w:val="0000FF"/>
          </w:rPr>
          <w:t>Законом</w:t>
        </w:r>
      </w:hyperlink>
      <w:r>
        <w:t xml:space="preserve"> Челябинской области от 26.03.2014 N 669-ЗО)</w:t>
      </w:r>
    </w:p>
    <w:p w:rsidR="009A0E70" w:rsidRDefault="009A0E70">
      <w:pPr>
        <w:pStyle w:val="ConsPlusNormal"/>
        <w:jc w:val="both"/>
      </w:pPr>
    </w:p>
    <w:p w:rsidR="009A0E70" w:rsidRDefault="009A0E70">
      <w:pPr>
        <w:pStyle w:val="ConsPlusTitle"/>
        <w:ind w:firstLine="540"/>
        <w:jc w:val="both"/>
        <w:outlineLvl w:val="0"/>
      </w:pPr>
      <w:r>
        <w:t>Статья 4. Полномочия Губернатора Челябинской области в сфере образования и науки</w:t>
      </w:r>
    </w:p>
    <w:p w:rsidR="009A0E70" w:rsidRDefault="009A0E70">
      <w:pPr>
        <w:pStyle w:val="ConsPlusNormal"/>
        <w:jc w:val="both"/>
      </w:pPr>
      <w:r>
        <w:t xml:space="preserve">(в ред. </w:t>
      </w:r>
      <w:hyperlink r:id="rId45">
        <w:r>
          <w:rPr>
            <w:color w:val="0000FF"/>
          </w:rPr>
          <w:t>Закона</w:t>
        </w:r>
      </w:hyperlink>
      <w:r>
        <w:t xml:space="preserve"> Челябинской области от 26.03.2014 N 669-ЗО)</w:t>
      </w:r>
    </w:p>
    <w:p w:rsidR="009A0E70" w:rsidRDefault="009A0E70">
      <w:pPr>
        <w:pStyle w:val="ConsPlusNormal"/>
        <w:jc w:val="both"/>
      </w:pPr>
    </w:p>
    <w:p w:rsidR="009A0E70" w:rsidRDefault="009A0E70">
      <w:pPr>
        <w:pStyle w:val="ConsPlusNormal"/>
        <w:ind w:firstLine="540"/>
        <w:jc w:val="both"/>
      </w:pPr>
      <w:r>
        <w:t xml:space="preserve">1. Губернатор Челябинской области в целях реализации указанных в </w:t>
      </w:r>
      <w:hyperlink w:anchor="P54">
        <w:r>
          <w:rPr>
            <w:color w:val="0000FF"/>
          </w:rPr>
          <w:t>статье 3</w:t>
        </w:r>
      </w:hyperlink>
      <w:r>
        <w:t xml:space="preserve">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p>
    <w:p w:rsidR="009A0E70" w:rsidRDefault="009A0E70">
      <w:pPr>
        <w:pStyle w:val="ConsPlusNormal"/>
        <w:jc w:val="both"/>
      </w:pPr>
      <w:r>
        <w:t xml:space="preserve">(в ред. </w:t>
      </w:r>
      <w:hyperlink r:id="rId46">
        <w:r>
          <w:rPr>
            <w:color w:val="0000FF"/>
          </w:rPr>
          <w:t>Закона</w:t>
        </w:r>
      </w:hyperlink>
      <w:r>
        <w:t xml:space="preserve"> Челябинской области от 26.03.2014 N 669-ЗО)</w:t>
      </w:r>
    </w:p>
    <w:p w:rsidR="009A0E70" w:rsidRDefault="009A0E70">
      <w:pPr>
        <w:pStyle w:val="ConsPlusNormal"/>
        <w:spacing w:before="200"/>
        <w:ind w:firstLine="540"/>
        <w:jc w:val="both"/>
      </w:pPr>
      <w:r>
        <w:t>1) назначает на должность руководителей исполнительных органов Челябинской области, осуществляющих переданные полномочия;</w:t>
      </w:r>
    </w:p>
    <w:p w:rsidR="009A0E70" w:rsidRDefault="009A0E70">
      <w:pPr>
        <w:pStyle w:val="ConsPlusNormal"/>
        <w:jc w:val="both"/>
      </w:pPr>
      <w:r>
        <w:t xml:space="preserve">(в ред. Законов Челябинской области от 26.03.2014 </w:t>
      </w:r>
      <w:hyperlink r:id="rId47">
        <w:r>
          <w:rPr>
            <w:color w:val="0000FF"/>
          </w:rPr>
          <w:t>N 669-ЗО</w:t>
        </w:r>
      </w:hyperlink>
      <w:r>
        <w:t xml:space="preserve">, от 05.11.2019 </w:t>
      </w:r>
      <w:hyperlink r:id="rId48">
        <w:r>
          <w:rPr>
            <w:color w:val="0000FF"/>
          </w:rPr>
          <w:t>N 19-ЗО</w:t>
        </w:r>
      </w:hyperlink>
      <w:r>
        <w:t xml:space="preserve">, от 05.08.2020 </w:t>
      </w:r>
      <w:hyperlink r:id="rId49">
        <w:r>
          <w:rPr>
            <w:color w:val="0000FF"/>
          </w:rPr>
          <w:t>N 199-ЗО</w:t>
        </w:r>
      </w:hyperlink>
      <w:r>
        <w:t xml:space="preserve">, от 03.11.2022 </w:t>
      </w:r>
      <w:hyperlink r:id="rId50">
        <w:r>
          <w:rPr>
            <w:color w:val="0000FF"/>
          </w:rPr>
          <w:t>N 689-ЗО</w:t>
        </w:r>
      </w:hyperlink>
      <w:r>
        <w:t>)</w:t>
      </w:r>
    </w:p>
    <w:p w:rsidR="009A0E70" w:rsidRDefault="009A0E70">
      <w:pPr>
        <w:pStyle w:val="ConsPlusNormal"/>
        <w:spacing w:before="200"/>
        <w:ind w:firstLine="540"/>
        <w:jc w:val="both"/>
      </w:pPr>
      <w:r>
        <w:t>2) утверждает структуру исполнительных органов Челябинской области, осуществляющих переданные полномочия;</w:t>
      </w:r>
    </w:p>
    <w:p w:rsidR="009A0E70" w:rsidRDefault="009A0E70">
      <w:pPr>
        <w:pStyle w:val="ConsPlusNormal"/>
        <w:jc w:val="both"/>
      </w:pPr>
      <w:r>
        <w:t xml:space="preserve">(в ред. Законов Челябинской области от 26.03.2014 </w:t>
      </w:r>
      <w:hyperlink r:id="rId51">
        <w:r>
          <w:rPr>
            <w:color w:val="0000FF"/>
          </w:rPr>
          <w:t>N 669-ЗО</w:t>
        </w:r>
      </w:hyperlink>
      <w:r>
        <w:t xml:space="preserve">, от 05.08.2020 </w:t>
      </w:r>
      <w:hyperlink r:id="rId52">
        <w:r>
          <w:rPr>
            <w:color w:val="0000FF"/>
          </w:rPr>
          <w:t>N 199-ЗО</w:t>
        </w:r>
      </w:hyperlink>
      <w:r>
        <w:t xml:space="preserve">, от 03.11.2022 </w:t>
      </w:r>
      <w:hyperlink r:id="rId53">
        <w:r>
          <w:rPr>
            <w:color w:val="0000FF"/>
          </w:rPr>
          <w:t>N 689-ЗО</w:t>
        </w:r>
      </w:hyperlink>
      <w:r>
        <w:t>)</w:t>
      </w:r>
    </w:p>
    <w:p w:rsidR="009A0E70" w:rsidRDefault="009A0E70">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p>
    <w:p w:rsidR="009A0E70" w:rsidRDefault="009A0E70">
      <w:pPr>
        <w:pStyle w:val="ConsPlusNormal"/>
        <w:jc w:val="both"/>
      </w:pPr>
      <w:r>
        <w:t xml:space="preserve">(в ред. </w:t>
      </w:r>
      <w:hyperlink r:id="rId54">
        <w:r>
          <w:rPr>
            <w:color w:val="0000FF"/>
          </w:rPr>
          <w:t>Закона</w:t>
        </w:r>
      </w:hyperlink>
      <w:r>
        <w:t xml:space="preserve"> Челябинской области от 26.03.2014 N 669-ЗО)</w:t>
      </w:r>
    </w:p>
    <w:p w:rsidR="009A0E70" w:rsidRDefault="009A0E70">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9A0E70" w:rsidRDefault="009A0E70">
      <w:pPr>
        <w:pStyle w:val="ConsPlusNormal"/>
        <w:jc w:val="both"/>
      </w:pPr>
      <w:r>
        <w:t xml:space="preserve">(в ред. </w:t>
      </w:r>
      <w:hyperlink r:id="rId55">
        <w:r>
          <w:rPr>
            <w:color w:val="0000FF"/>
          </w:rPr>
          <w:t>Закона</w:t>
        </w:r>
      </w:hyperlink>
      <w:r>
        <w:t xml:space="preserve"> Челябинской области от 26.03.2014 N 669-ЗО)</w:t>
      </w:r>
    </w:p>
    <w:p w:rsidR="009A0E70" w:rsidRDefault="009A0E70">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9A0E70" w:rsidRDefault="009A0E70">
      <w:pPr>
        <w:pStyle w:val="ConsPlusNormal"/>
        <w:spacing w:before="200"/>
        <w:ind w:firstLine="540"/>
        <w:jc w:val="both"/>
      </w:pPr>
      <w:r>
        <w:t xml:space="preserve">б) необходимого количества экземпляров нормативных правовых актов, принимаемых </w:t>
      </w:r>
      <w:r>
        <w:lastRenderedPageBreak/>
        <w:t>органами государственной власти Челябинской области, по вопросам переданных полномочий;</w:t>
      </w:r>
    </w:p>
    <w:p w:rsidR="009A0E70" w:rsidRDefault="009A0E70">
      <w:pPr>
        <w:pStyle w:val="ConsPlusNormal"/>
        <w:spacing w:before="200"/>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 и науки.</w:t>
      </w:r>
    </w:p>
    <w:p w:rsidR="009A0E70" w:rsidRDefault="009A0E70">
      <w:pPr>
        <w:pStyle w:val="ConsPlusNormal"/>
        <w:jc w:val="both"/>
      </w:pPr>
      <w:r>
        <w:t xml:space="preserve">(в ред. </w:t>
      </w:r>
      <w:hyperlink r:id="rId56">
        <w:r>
          <w:rPr>
            <w:color w:val="0000FF"/>
          </w:rPr>
          <w:t>Закона</w:t>
        </w:r>
      </w:hyperlink>
      <w:r>
        <w:t xml:space="preserve"> Челябинской области от 26.03.2014 N 669-ЗО)</w:t>
      </w:r>
    </w:p>
    <w:p w:rsidR="009A0E70" w:rsidRDefault="009A0E70">
      <w:pPr>
        <w:pStyle w:val="ConsPlusNormal"/>
        <w:spacing w:before="200"/>
        <w:ind w:firstLine="540"/>
        <w:jc w:val="both"/>
      </w:pPr>
      <w:r>
        <w:t>2. Губернатор Челябинской области устанавливает:</w:t>
      </w:r>
    </w:p>
    <w:p w:rsidR="009A0E70" w:rsidRDefault="009A0E70">
      <w:pPr>
        <w:pStyle w:val="ConsPlusNormal"/>
        <w:spacing w:before="200"/>
        <w:ind w:firstLine="540"/>
        <w:jc w:val="both"/>
      </w:pPr>
      <w: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9A0E70" w:rsidRDefault="009A0E70">
      <w:pPr>
        <w:pStyle w:val="ConsPlusNormal"/>
        <w:spacing w:before="200"/>
        <w:ind w:firstLine="540"/>
        <w:jc w:val="both"/>
      </w:pPr>
      <w: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p>
    <w:p w:rsidR="009A0E70" w:rsidRDefault="009A0E70">
      <w:pPr>
        <w:pStyle w:val="ConsPlusNormal"/>
        <w:spacing w:before="200"/>
        <w:ind w:firstLine="540"/>
        <w:jc w:val="both"/>
      </w:pPr>
      <w: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w:t>
      </w:r>
    </w:p>
    <w:p w:rsidR="009A0E70" w:rsidRDefault="009A0E70">
      <w:pPr>
        <w:pStyle w:val="ConsPlusNormal"/>
        <w:jc w:val="both"/>
      </w:pPr>
      <w:r>
        <w:t xml:space="preserve">(п. 3 в ред. </w:t>
      </w:r>
      <w:hyperlink r:id="rId57">
        <w:r>
          <w:rPr>
            <w:color w:val="0000FF"/>
          </w:rPr>
          <w:t>Закона</w:t>
        </w:r>
      </w:hyperlink>
      <w:r>
        <w:t xml:space="preserve"> Челябинской области от 05.02.2019 N 858-ЗО)</w:t>
      </w:r>
    </w:p>
    <w:p w:rsidR="009A0E70" w:rsidRDefault="009A0E70">
      <w:pPr>
        <w:pStyle w:val="ConsPlusNormal"/>
        <w:spacing w:before="200"/>
        <w:ind w:firstLine="540"/>
        <w:jc w:val="both"/>
      </w:pPr>
      <w:r>
        <w:t xml:space="preserve">4) исключен. - </w:t>
      </w:r>
      <w:hyperlink r:id="rId58">
        <w:r>
          <w:rPr>
            <w:color w:val="0000FF"/>
          </w:rPr>
          <w:t>Закон</w:t>
        </w:r>
      </w:hyperlink>
      <w:r>
        <w:t xml:space="preserve"> Челябинской области от 28.08.2014 N 749-ЗО;</w:t>
      </w:r>
    </w:p>
    <w:p w:rsidR="009A0E70" w:rsidRDefault="009A0E70">
      <w:pPr>
        <w:pStyle w:val="ConsPlusNormal"/>
        <w:spacing w:before="200"/>
        <w:ind w:firstLine="540"/>
        <w:jc w:val="both"/>
      </w:pPr>
      <w:r>
        <w:t>5) размеры компенсации расходов родителей (законных представителей) на организацию обучения детей-инвалидов, обучающихся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w:t>
      </w:r>
    </w:p>
    <w:p w:rsidR="009A0E70" w:rsidRDefault="009A0E70">
      <w:pPr>
        <w:pStyle w:val="ConsPlusNormal"/>
        <w:jc w:val="both"/>
      </w:pPr>
      <w:r>
        <w:t xml:space="preserve">(п. 5 в ред. </w:t>
      </w:r>
      <w:hyperlink r:id="rId59">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r>
        <w:t>6) размеры компенсации расходов родителей (законных представителей) на организацию обучения лиц, являвшихся детьми-инвалидами, достигших совершеннолетия и имеющих статус инвалида, обучающихся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w:t>
      </w:r>
    </w:p>
    <w:p w:rsidR="009A0E70" w:rsidRDefault="009A0E70">
      <w:pPr>
        <w:pStyle w:val="ConsPlusNormal"/>
        <w:jc w:val="both"/>
      </w:pPr>
      <w:r>
        <w:t xml:space="preserve">(п. 6 </w:t>
      </w:r>
      <w:proofErr w:type="gramStart"/>
      <w:r>
        <w:t>введен</w:t>
      </w:r>
      <w:proofErr w:type="gramEnd"/>
      <w:r>
        <w:t xml:space="preserve"> </w:t>
      </w:r>
      <w:hyperlink r:id="rId60">
        <w:r>
          <w:rPr>
            <w:color w:val="0000FF"/>
          </w:rPr>
          <w:t>Законом</w:t>
        </w:r>
      </w:hyperlink>
      <w:r>
        <w:t xml:space="preserve"> Челябинской области от 27.12.2022 N 736-ЗО)</w:t>
      </w:r>
    </w:p>
    <w:p w:rsidR="009A0E70" w:rsidRDefault="009A0E70">
      <w:pPr>
        <w:pStyle w:val="ConsPlusNormal"/>
        <w:spacing w:before="200"/>
        <w:ind w:firstLine="540"/>
        <w:jc w:val="both"/>
      </w:pPr>
      <w: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9A0E70" w:rsidRDefault="009A0E70">
      <w:pPr>
        <w:pStyle w:val="ConsPlusNormal"/>
        <w:jc w:val="both"/>
      </w:pPr>
    </w:p>
    <w:p w:rsidR="009A0E70" w:rsidRDefault="009A0E70">
      <w:pPr>
        <w:pStyle w:val="ConsPlusTitle"/>
        <w:ind w:firstLine="540"/>
        <w:jc w:val="both"/>
        <w:outlineLvl w:val="0"/>
      </w:pPr>
      <w:r>
        <w:t>Статья 5. Полномочия Правительства Челябинской области в сфере образования</w:t>
      </w:r>
    </w:p>
    <w:p w:rsidR="009A0E70" w:rsidRDefault="009A0E70">
      <w:pPr>
        <w:pStyle w:val="ConsPlusNormal"/>
        <w:jc w:val="both"/>
      </w:pPr>
    </w:p>
    <w:p w:rsidR="009A0E70" w:rsidRDefault="009A0E70">
      <w:pPr>
        <w:pStyle w:val="ConsPlusNormal"/>
        <w:ind w:firstLine="540"/>
        <w:jc w:val="both"/>
      </w:pPr>
      <w:r>
        <w:t>1. Правительство Челябинской области устанавливает:</w:t>
      </w:r>
    </w:p>
    <w:p w:rsidR="009A0E70" w:rsidRDefault="009A0E70">
      <w:pPr>
        <w:pStyle w:val="ConsPlusNormal"/>
        <w:spacing w:before="200"/>
        <w:ind w:firstLine="540"/>
        <w:jc w:val="both"/>
      </w:pPr>
      <w:r>
        <w:t xml:space="preserve">1) нормативы, определяемые в соответствии с </w:t>
      </w:r>
      <w:hyperlink w:anchor="P37">
        <w:r>
          <w:rPr>
            <w:color w:val="0000FF"/>
          </w:rPr>
          <w:t>пунктом 3 части 1 статьи 2</w:t>
        </w:r>
      </w:hyperlink>
      <w:r>
        <w:t xml:space="preserve"> настоящего Закона;</w:t>
      </w:r>
    </w:p>
    <w:p w:rsidR="009A0E70" w:rsidRDefault="009A0E70">
      <w:pPr>
        <w:pStyle w:val="ConsPlusNormal"/>
        <w:spacing w:before="20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9A0E70" w:rsidRDefault="009A0E70">
      <w:pPr>
        <w:pStyle w:val="ConsPlusNormal"/>
        <w:spacing w:before="200"/>
        <w:ind w:firstLine="540"/>
        <w:jc w:val="both"/>
      </w:pPr>
      <w:r>
        <w:t xml:space="preserve">3) порядок </w:t>
      </w:r>
      <w:proofErr w:type="gramStart"/>
      <w:r>
        <w:t>проведения оценки последствий принятия решения</w:t>
      </w:r>
      <w:proofErr w:type="gramEnd"/>
      <w:r>
        <w:t xml:space="preserve">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9A0E70" w:rsidRDefault="009A0E70">
      <w:pPr>
        <w:pStyle w:val="ConsPlusNormal"/>
        <w:spacing w:before="200"/>
        <w:ind w:firstLine="540"/>
        <w:jc w:val="both"/>
      </w:pPr>
      <w:proofErr w:type="gramStart"/>
      <w: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w:t>
      </w:r>
      <w:r>
        <w:lastRenderedPageBreak/>
        <w:t>инвалидов по основным</w:t>
      </w:r>
      <w:proofErr w:type="gramEnd"/>
      <w:r>
        <w:t xml:space="preserve"> общеобразовательным программам на дому или в медицинских организациях;</w:t>
      </w:r>
    </w:p>
    <w:p w:rsidR="009A0E70" w:rsidRDefault="009A0E70">
      <w:pPr>
        <w:pStyle w:val="ConsPlusNormal"/>
        <w:jc w:val="both"/>
      </w:pPr>
      <w:r>
        <w:t xml:space="preserve">(в ред. </w:t>
      </w:r>
      <w:hyperlink r:id="rId61">
        <w:r>
          <w:rPr>
            <w:color w:val="0000FF"/>
          </w:rPr>
          <w:t>Закона</w:t>
        </w:r>
      </w:hyperlink>
      <w:r>
        <w:t xml:space="preserve"> Челябинской области от 28.08.2014 N 749-ЗО)</w:t>
      </w:r>
    </w:p>
    <w:p w:rsidR="009A0E70" w:rsidRDefault="009A0E70">
      <w:pPr>
        <w:pStyle w:val="ConsPlusNormal"/>
        <w:spacing w:before="200"/>
        <w:ind w:firstLine="540"/>
        <w:jc w:val="both"/>
      </w:pPr>
      <w: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9A0E70" w:rsidRDefault="009A0E70">
      <w:pPr>
        <w:pStyle w:val="ConsPlusNormal"/>
        <w:spacing w:before="200"/>
        <w:ind w:firstLine="540"/>
        <w:jc w:val="both"/>
      </w:pPr>
      <w: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p>
    <w:p w:rsidR="009A0E70" w:rsidRDefault="009A0E70">
      <w:pPr>
        <w:pStyle w:val="ConsPlusNormal"/>
        <w:spacing w:before="200"/>
        <w:ind w:firstLine="540"/>
        <w:jc w:val="both"/>
      </w:pPr>
      <w:proofErr w:type="gramStart"/>
      <w: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w:t>
      </w:r>
      <w:proofErr w:type="gramEnd"/>
      <w:r>
        <w:t xml:space="preserve"> бюджета);</w:t>
      </w:r>
    </w:p>
    <w:p w:rsidR="009A0E70" w:rsidRDefault="009A0E70">
      <w:pPr>
        <w:pStyle w:val="ConsPlusNormal"/>
        <w:jc w:val="both"/>
      </w:pPr>
      <w:r>
        <w:t xml:space="preserve">(п. 7 в ред. </w:t>
      </w:r>
      <w:hyperlink r:id="rId62">
        <w:r>
          <w:rPr>
            <w:color w:val="0000FF"/>
          </w:rPr>
          <w:t>Закона</w:t>
        </w:r>
      </w:hyperlink>
      <w:r>
        <w:t xml:space="preserve"> Челябинской области от 26.02.2015 N 117-ЗО)</w:t>
      </w:r>
    </w:p>
    <w:p w:rsidR="009A0E70" w:rsidRDefault="009A0E70">
      <w:pPr>
        <w:pStyle w:val="ConsPlusNormal"/>
        <w:spacing w:before="200"/>
        <w:ind w:firstLine="540"/>
        <w:jc w:val="both"/>
      </w:pPr>
      <w: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
    <w:p w:rsidR="009A0E70" w:rsidRDefault="009A0E70">
      <w:pPr>
        <w:pStyle w:val="ConsPlusNormal"/>
        <w:jc w:val="both"/>
      </w:pPr>
      <w:r>
        <w:t xml:space="preserve">(в ред. </w:t>
      </w:r>
      <w:hyperlink r:id="rId63">
        <w:r>
          <w:rPr>
            <w:color w:val="0000FF"/>
          </w:rPr>
          <w:t>Закона</w:t>
        </w:r>
      </w:hyperlink>
      <w:r>
        <w:t xml:space="preserve"> Челябинской области от 28.08.2014 N 749-ЗО)</w:t>
      </w:r>
    </w:p>
    <w:p w:rsidR="009A0E70" w:rsidRDefault="009A0E70">
      <w:pPr>
        <w:pStyle w:val="ConsPlusNormal"/>
        <w:spacing w:before="200"/>
        <w:ind w:firstLine="540"/>
        <w:jc w:val="both"/>
      </w:pPr>
      <w: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9A0E70" w:rsidRDefault="009A0E70">
      <w:pPr>
        <w:pStyle w:val="ConsPlusNormal"/>
        <w:jc w:val="both"/>
      </w:pPr>
      <w:r>
        <w:t xml:space="preserve">(п. 9 </w:t>
      </w:r>
      <w:proofErr w:type="gramStart"/>
      <w:r>
        <w:t>введен</w:t>
      </w:r>
      <w:proofErr w:type="gramEnd"/>
      <w:r>
        <w:t xml:space="preserve"> </w:t>
      </w:r>
      <w:hyperlink r:id="rId64">
        <w:r>
          <w:rPr>
            <w:color w:val="0000FF"/>
          </w:rPr>
          <w:t>Законом</w:t>
        </w:r>
      </w:hyperlink>
      <w:r>
        <w:t xml:space="preserve"> Челябинской области от 28.08.2014 N 749-ЗО)</w:t>
      </w:r>
    </w:p>
    <w:p w:rsidR="009A0E70" w:rsidRDefault="009A0E70">
      <w:pPr>
        <w:pStyle w:val="ConsPlusNormal"/>
        <w:spacing w:before="200"/>
        <w:ind w:firstLine="540"/>
        <w:jc w:val="both"/>
      </w:pPr>
      <w: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9A0E70" w:rsidRDefault="009A0E70">
      <w:pPr>
        <w:pStyle w:val="ConsPlusNormal"/>
        <w:jc w:val="both"/>
      </w:pPr>
      <w:r>
        <w:t xml:space="preserve">(п. 10 </w:t>
      </w:r>
      <w:proofErr w:type="gramStart"/>
      <w:r>
        <w:t>введен</w:t>
      </w:r>
      <w:proofErr w:type="gramEnd"/>
      <w:r>
        <w:t xml:space="preserve"> </w:t>
      </w:r>
      <w:hyperlink r:id="rId65">
        <w:r>
          <w:rPr>
            <w:color w:val="0000FF"/>
          </w:rPr>
          <w:t>Законом</w:t>
        </w:r>
      </w:hyperlink>
      <w:r>
        <w:t xml:space="preserve"> Челябинской области от 30.12.2015 N 283-ЗО)</w:t>
      </w:r>
    </w:p>
    <w:p w:rsidR="009A0E70" w:rsidRDefault="009A0E70">
      <w:pPr>
        <w:pStyle w:val="ConsPlusNormal"/>
        <w:spacing w:before="200"/>
        <w:ind w:firstLine="540"/>
        <w:jc w:val="both"/>
      </w:pPr>
      <w:r>
        <w:t xml:space="preserve">11) квоту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областного бюджета (далее - целевое обучение), порядок и сроки ее установления;</w:t>
      </w:r>
    </w:p>
    <w:p w:rsidR="009A0E70" w:rsidRDefault="009A0E70">
      <w:pPr>
        <w:pStyle w:val="ConsPlusNormal"/>
        <w:jc w:val="both"/>
      </w:pPr>
      <w:r>
        <w:t xml:space="preserve">(п. 11 </w:t>
      </w:r>
      <w:proofErr w:type="gramStart"/>
      <w:r>
        <w:t>введен</w:t>
      </w:r>
      <w:proofErr w:type="gramEnd"/>
      <w:r>
        <w:t xml:space="preserve"> </w:t>
      </w:r>
      <w:hyperlink r:id="rId66">
        <w:r>
          <w:rPr>
            <w:color w:val="0000FF"/>
          </w:rPr>
          <w:t>Законом</w:t>
        </w:r>
      </w:hyperlink>
      <w:r>
        <w:t xml:space="preserve"> Челябинской области от 05.06.2019 N 904-ЗО)</w:t>
      </w:r>
    </w:p>
    <w:p w:rsidR="009A0E70" w:rsidRDefault="009A0E70">
      <w:pPr>
        <w:pStyle w:val="ConsPlusNormal"/>
        <w:spacing w:before="200"/>
        <w:ind w:firstLine="540"/>
        <w:jc w:val="both"/>
      </w:pPr>
      <w:proofErr w:type="gramStart"/>
      <w:r>
        <w:t xml:space="preserve">12) порядок выплаты сторонами договора о целевом обучении штрафа в случаях, установленных </w:t>
      </w:r>
      <w:hyperlink r:id="rId67">
        <w:r>
          <w:rPr>
            <w:color w:val="0000FF"/>
          </w:rPr>
          <w:t>частью 6 статьи 71-1</w:t>
        </w:r>
      </w:hyperlink>
      <w:r>
        <w:t xml:space="preserve"> Федерального закона "Об образовании в Российской Федерации",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roofErr w:type="gramEnd"/>
    </w:p>
    <w:p w:rsidR="009A0E70" w:rsidRDefault="009A0E70">
      <w:pPr>
        <w:pStyle w:val="ConsPlusNormal"/>
        <w:jc w:val="both"/>
      </w:pPr>
      <w:r>
        <w:t xml:space="preserve">(п. 12 </w:t>
      </w:r>
      <w:proofErr w:type="gramStart"/>
      <w:r>
        <w:t>введен</w:t>
      </w:r>
      <w:proofErr w:type="gramEnd"/>
      <w:r>
        <w:t xml:space="preserve"> </w:t>
      </w:r>
      <w:hyperlink r:id="rId68">
        <w:r>
          <w:rPr>
            <w:color w:val="0000FF"/>
          </w:rPr>
          <w:t>Законом</w:t>
        </w:r>
      </w:hyperlink>
      <w:r>
        <w:t xml:space="preserve"> Челябинской области от 05.06.2019 N 904-ЗО)</w:t>
      </w:r>
    </w:p>
    <w:p w:rsidR="009A0E70" w:rsidRDefault="009A0E70">
      <w:pPr>
        <w:pStyle w:val="ConsPlusNormal"/>
        <w:spacing w:before="200"/>
        <w:ind w:firstLine="540"/>
        <w:jc w:val="both"/>
      </w:pPr>
      <w:proofErr w:type="gramStart"/>
      <w:r>
        <w:t xml:space="preserve">13) срок возмещения организацией, осуществляющей образовательную деятельность и являющейся заказчиком целевого обучения, расходов областного бюджета, осуществленных на обучение гражданина, принятого на целевое обучение, в случае, установленном </w:t>
      </w:r>
      <w:hyperlink r:id="rId69">
        <w:r>
          <w:rPr>
            <w:color w:val="0000FF"/>
          </w:rPr>
          <w:t>частью 7 статьи 71.1</w:t>
        </w:r>
      </w:hyperlink>
      <w:r>
        <w:t xml:space="preserve"> Федерального закона "Об образовании в Российской Федерации", порядок и основания освобождения заказчика целевого обучения от их возмещения, порядок определения размера этого возмещения в областной бюджет.</w:t>
      </w:r>
      <w:proofErr w:type="gramEnd"/>
    </w:p>
    <w:p w:rsidR="009A0E70" w:rsidRDefault="009A0E70">
      <w:pPr>
        <w:pStyle w:val="ConsPlusNormal"/>
        <w:jc w:val="both"/>
      </w:pPr>
      <w:r>
        <w:t xml:space="preserve">(п. 13 </w:t>
      </w:r>
      <w:proofErr w:type="gramStart"/>
      <w:r>
        <w:t>введен</w:t>
      </w:r>
      <w:proofErr w:type="gramEnd"/>
      <w:r>
        <w:t xml:space="preserve"> </w:t>
      </w:r>
      <w:hyperlink r:id="rId70">
        <w:r>
          <w:rPr>
            <w:color w:val="0000FF"/>
          </w:rPr>
          <w:t>Законом</w:t>
        </w:r>
      </w:hyperlink>
      <w:r>
        <w:t xml:space="preserve"> Челябинской области от 05.10.2021 N 441-ЗО)</w:t>
      </w:r>
    </w:p>
    <w:p w:rsidR="009A0E70" w:rsidRDefault="009A0E70">
      <w:pPr>
        <w:pStyle w:val="ConsPlusNormal"/>
        <w:spacing w:before="200"/>
        <w:ind w:firstLine="540"/>
        <w:jc w:val="both"/>
      </w:pPr>
      <w: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9A0E70" w:rsidRDefault="009A0E70">
      <w:pPr>
        <w:pStyle w:val="ConsPlusNormal"/>
        <w:jc w:val="both"/>
      </w:pPr>
    </w:p>
    <w:p w:rsidR="009A0E70" w:rsidRDefault="009A0E70">
      <w:pPr>
        <w:pStyle w:val="ConsPlusTitle"/>
        <w:ind w:firstLine="540"/>
        <w:jc w:val="both"/>
        <w:outlineLvl w:val="0"/>
      </w:pPr>
      <w:r>
        <w:t>Статья 6. Полномочия исполнительных органов Челябинской области, осуществляющих государственное управление в сфере образования</w:t>
      </w:r>
    </w:p>
    <w:p w:rsidR="009A0E70" w:rsidRDefault="009A0E70">
      <w:pPr>
        <w:pStyle w:val="ConsPlusNormal"/>
        <w:jc w:val="both"/>
      </w:pPr>
      <w:r>
        <w:t xml:space="preserve">(в ред. </w:t>
      </w:r>
      <w:hyperlink r:id="rId71">
        <w:r>
          <w:rPr>
            <w:color w:val="0000FF"/>
          </w:rPr>
          <w:t>Закона</w:t>
        </w:r>
      </w:hyperlink>
      <w:r>
        <w:t xml:space="preserve"> Челябинской области от 03.11.2022 N 689-ЗО)</w:t>
      </w:r>
    </w:p>
    <w:p w:rsidR="009A0E70" w:rsidRDefault="009A0E70">
      <w:pPr>
        <w:pStyle w:val="ConsPlusNormal"/>
        <w:jc w:val="both"/>
      </w:pPr>
    </w:p>
    <w:p w:rsidR="009A0E70" w:rsidRDefault="009A0E70">
      <w:pPr>
        <w:pStyle w:val="ConsPlusNormal"/>
        <w:ind w:firstLine="540"/>
        <w:jc w:val="both"/>
      </w:pPr>
      <w:r>
        <w:t>1. Исполнительными органами Челябинской области, осуществляющими государственное управление в сфере образования, являются исполнительный орган Челябинской области, осуществляющий государственную политику Челябинской области в сфере образования, а также иные исполнительные органы Челябинской области, имеющие в своем ведении образовательные организации.</w:t>
      </w:r>
    </w:p>
    <w:p w:rsidR="009A0E70" w:rsidRDefault="009A0E70">
      <w:pPr>
        <w:pStyle w:val="ConsPlusNormal"/>
        <w:jc w:val="both"/>
      </w:pPr>
      <w:r>
        <w:t>(</w:t>
      </w:r>
      <w:proofErr w:type="gramStart"/>
      <w:r>
        <w:t>в</w:t>
      </w:r>
      <w:proofErr w:type="gramEnd"/>
      <w:r>
        <w:t xml:space="preserve"> ред. </w:t>
      </w:r>
      <w:hyperlink r:id="rId72">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r>
        <w:t>2. Исполнительные органы Челябинской области, осуществляющие государственное управление в сфере образования:</w:t>
      </w:r>
    </w:p>
    <w:p w:rsidR="009A0E70" w:rsidRDefault="009A0E70">
      <w:pPr>
        <w:pStyle w:val="ConsPlusNormal"/>
        <w:jc w:val="both"/>
      </w:pPr>
      <w:r>
        <w:t xml:space="preserve">(в ред. </w:t>
      </w:r>
      <w:hyperlink r:id="rId73">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r>
        <w:t>1) создают условия для реализации инновационных образовательных проектов, программ и внедрения их результатов в практику;</w:t>
      </w:r>
    </w:p>
    <w:p w:rsidR="009A0E70" w:rsidRDefault="009A0E70">
      <w:pPr>
        <w:pStyle w:val="ConsPlusNormal"/>
        <w:spacing w:before="200"/>
        <w:ind w:firstLine="540"/>
        <w:jc w:val="both"/>
      </w:pPr>
      <w: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p>
    <w:p w:rsidR="009A0E70" w:rsidRDefault="009A0E70">
      <w:pPr>
        <w:pStyle w:val="ConsPlusNormal"/>
        <w:spacing w:before="200"/>
        <w:ind w:firstLine="540"/>
        <w:jc w:val="both"/>
      </w:pPr>
      <w: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p>
    <w:p w:rsidR="009A0E70" w:rsidRDefault="009A0E70">
      <w:pPr>
        <w:pStyle w:val="ConsPlusNormal"/>
        <w:spacing w:before="200"/>
        <w:ind w:firstLine="540"/>
        <w:jc w:val="both"/>
      </w:pPr>
      <w: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9A0E70" w:rsidRDefault="009A0E70">
      <w:pPr>
        <w:pStyle w:val="ConsPlusNormal"/>
        <w:spacing w:before="200"/>
        <w:ind w:firstLine="540"/>
        <w:jc w:val="both"/>
      </w:pPr>
      <w: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9A0E70" w:rsidRDefault="009A0E70">
      <w:pPr>
        <w:pStyle w:val="ConsPlusNormal"/>
        <w:spacing w:before="200"/>
        <w:ind w:firstLine="540"/>
        <w:jc w:val="both"/>
      </w:pPr>
      <w:proofErr w:type="gramStart"/>
      <w: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w:t>
      </w:r>
      <w:proofErr w:type="gramEnd"/>
      <w:r>
        <w:t xml:space="preserve">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p>
    <w:p w:rsidR="009A0E70" w:rsidRDefault="009A0E70">
      <w:pPr>
        <w:pStyle w:val="ConsPlusNormal"/>
        <w:spacing w:before="200"/>
        <w:ind w:firstLine="540"/>
        <w:jc w:val="both"/>
      </w:pPr>
      <w:proofErr w:type="gramStart"/>
      <w:r>
        <w:t>7) осуществляют аккредитацию граждан в качестве общественных наблюдателей при 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w:t>
      </w:r>
      <w:proofErr w:type="gramEnd"/>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A0E70" w:rsidRDefault="009A0E70">
      <w:pPr>
        <w:pStyle w:val="ConsPlusNormal"/>
        <w:jc w:val="both"/>
      </w:pPr>
      <w:r>
        <w:t xml:space="preserve">(в ред. Законов Челябинской области от 26.03.2014 </w:t>
      </w:r>
      <w:hyperlink r:id="rId74">
        <w:r>
          <w:rPr>
            <w:color w:val="0000FF"/>
          </w:rPr>
          <w:t>N 669-ЗО</w:t>
        </w:r>
      </w:hyperlink>
      <w:r>
        <w:t xml:space="preserve">, от 05.11.2019 </w:t>
      </w:r>
      <w:hyperlink r:id="rId75">
        <w:r>
          <w:rPr>
            <w:color w:val="0000FF"/>
          </w:rPr>
          <w:t>N 19-ЗО</w:t>
        </w:r>
      </w:hyperlink>
      <w:r>
        <w:t>)</w:t>
      </w:r>
    </w:p>
    <w:p w:rsidR="009A0E70" w:rsidRDefault="009A0E70">
      <w:pPr>
        <w:pStyle w:val="ConsPlusNormal"/>
        <w:spacing w:before="200"/>
        <w:ind w:firstLine="540"/>
        <w:jc w:val="both"/>
      </w:pPr>
      <w:proofErr w:type="gramStart"/>
      <w: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9A0E70" w:rsidRDefault="009A0E70">
      <w:pPr>
        <w:pStyle w:val="ConsPlusNormal"/>
        <w:spacing w:before="200"/>
        <w:ind w:firstLine="540"/>
        <w:jc w:val="both"/>
      </w:pPr>
      <w:r>
        <w:t>9) организуют мониторинг в системе образования в Челябинской области;</w:t>
      </w:r>
    </w:p>
    <w:p w:rsidR="009A0E70" w:rsidRDefault="009A0E70">
      <w:pPr>
        <w:pStyle w:val="ConsPlusNormal"/>
        <w:spacing w:before="200"/>
        <w:ind w:firstLine="540"/>
        <w:jc w:val="both"/>
      </w:pPr>
      <w:r>
        <w:lastRenderedPageBreak/>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p>
    <w:p w:rsidR="009A0E70" w:rsidRDefault="009A0E70">
      <w:pPr>
        <w:pStyle w:val="ConsPlusNormal"/>
        <w:spacing w:before="200"/>
        <w:ind w:firstLine="540"/>
        <w:jc w:val="both"/>
      </w:pPr>
      <w:proofErr w:type="gramStart"/>
      <w:r>
        <w:t>11) участвуют в проведении экспертизы учебников для включения 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w:t>
      </w:r>
      <w:proofErr w:type="gramEnd"/>
      <w:r>
        <w:t xml:space="preserve"> числа языков народов Российской Федерации и литературы народов России на родном языке;</w:t>
      </w:r>
    </w:p>
    <w:p w:rsidR="009A0E70" w:rsidRDefault="009A0E70">
      <w:pPr>
        <w:pStyle w:val="ConsPlusNormal"/>
        <w:jc w:val="both"/>
      </w:pPr>
      <w:r>
        <w:t xml:space="preserve">(в ред. </w:t>
      </w:r>
      <w:hyperlink r:id="rId76">
        <w:r>
          <w:rPr>
            <w:color w:val="0000FF"/>
          </w:rPr>
          <w:t>Закона</w:t>
        </w:r>
      </w:hyperlink>
      <w:r>
        <w:t xml:space="preserve"> Челябинской области от 06.03.2020 N 113-ЗО)</w:t>
      </w:r>
    </w:p>
    <w:p w:rsidR="009A0E70" w:rsidRDefault="009A0E70">
      <w:pPr>
        <w:pStyle w:val="ConsPlusNormal"/>
        <w:spacing w:before="200"/>
        <w:ind w:firstLine="540"/>
        <w:jc w:val="both"/>
      </w:pPr>
      <w: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9A0E70" w:rsidRDefault="009A0E70">
      <w:pPr>
        <w:pStyle w:val="ConsPlusNormal"/>
        <w:spacing w:before="200"/>
        <w:ind w:firstLine="540"/>
        <w:jc w:val="both"/>
      </w:pPr>
      <w:r>
        <w:t xml:space="preserve">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w:t>
      </w:r>
      <w:hyperlink r:id="rId77">
        <w:r>
          <w:rPr>
            <w:color w:val="0000FF"/>
          </w:rPr>
          <w:t>статьей 98</w:t>
        </w:r>
      </w:hyperlink>
      <w:r>
        <w:t xml:space="preserve">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9A0E70" w:rsidRDefault="009A0E70">
      <w:pPr>
        <w:pStyle w:val="ConsPlusNormal"/>
        <w:spacing w:before="200"/>
        <w:ind w:firstLine="540"/>
        <w:jc w:val="both"/>
      </w:pPr>
      <w:r>
        <w:t xml:space="preserve">14) обеспечивают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9A0E70" w:rsidRDefault="009A0E70">
      <w:pPr>
        <w:pStyle w:val="ConsPlusNormal"/>
        <w:spacing w:before="200"/>
        <w:ind w:firstLine="540"/>
        <w:jc w:val="both"/>
      </w:pPr>
      <w:proofErr w:type="gramStart"/>
      <w:r>
        <w:t>14-1) утверждают положения об общественных советах по проведению независимой оценки качества условий осуществления образовательной деятельности областными государственными образовательными организациями, а также муниципальными образовательными организациями, расположенными на территории Челябинской области, за исключением муниципальных образовательных организаций, расположенных на территории Челябинской области, в отношении которых независимая оценка проводится общественными советами, созданными при органах местного самоуправления, и иных организаций, расположенных на территории Челябинской области</w:t>
      </w:r>
      <w:proofErr w:type="gramEnd"/>
      <w:r>
        <w:t xml:space="preserve"> и осуществляющих образовательную деятельность за счет бюджетных ассигнований областного бюджета;</w:t>
      </w:r>
    </w:p>
    <w:p w:rsidR="009A0E70" w:rsidRDefault="009A0E70">
      <w:pPr>
        <w:pStyle w:val="ConsPlusNormal"/>
        <w:jc w:val="both"/>
      </w:pPr>
      <w:r>
        <w:t xml:space="preserve">(п. 14-1 в ред. </w:t>
      </w:r>
      <w:hyperlink r:id="rId78">
        <w:r>
          <w:rPr>
            <w:color w:val="0000FF"/>
          </w:rPr>
          <w:t>Закона</w:t>
        </w:r>
      </w:hyperlink>
      <w:r>
        <w:t xml:space="preserve"> Челябинской области от 04.04.2018 N 688-ЗО)</w:t>
      </w:r>
    </w:p>
    <w:p w:rsidR="009A0E70" w:rsidRDefault="009A0E70">
      <w:pPr>
        <w:pStyle w:val="ConsPlusNormal"/>
        <w:spacing w:before="200"/>
        <w:ind w:firstLine="540"/>
        <w:jc w:val="both"/>
      </w:pPr>
      <w:proofErr w:type="gramStart"/>
      <w:r>
        <w:t>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детский центр "Артек", а также организуют их направление в указанное учреждение;</w:t>
      </w:r>
      <w:proofErr w:type="gramEnd"/>
    </w:p>
    <w:p w:rsidR="009A0E70" w:rsidRDefault="009A0E70">
      <w:pPr>
        <w:pStyle w:val="ConsPlusNormal"/>
        <w:jc w:val="both"/>
      </w:pPr>
      <w:r>
        <w:t xml:space="preserve">(п. 14-2 </w:t>
      </w:r>
      <w:proofErr w:type="gramStart"/>
      <w:r>
        <w:t>введен</w:t>
      </w:r>
      <w:proofErr w:type="gramEnd"/>
      <w:r>
        <w:t xml:space="preserve"> </w:t>
      </w:r>
      <w:hyperlink r:id="rId79">
        <w:r>
          <w:rPr>
            <w:color w:val="0000FF"/>
          </w:rPr>
          <w:t>Законом</w:t>
        </w:r>
      </w:hyperlink>
      <w:r>
        <w:t xml:space="preserve"> Челябинской области от 11.05.2016 N 340-ЗО)</w:t>
      </w:r>
    </w:p>
    <w:p w:rsidR="009A0E70" w:rsidRDefault="009A0E70">
      <w:pPr>
        <w:pStyle w:val="ConsPlusNormal"/>
        <w:spacing w:before="200"/>
        <w:ind w:firstLine="540"/>
        <w:jc w:val="both"/>
      </w:pPr>
      <w:r>
        <w:t>14-3)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округов, городских округов и городских округов с внутригородским делением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A0E70" w:rsidRDefault="009A0E70">
      <w:pPr>
        <w:pStyle w:val="ConsPlusNormal"/>
        <w:jc w:val="both"/>
      </w:pPr>
      <w:r>
        <w:t xml:space="preserve">(п. 14-3 </w:t>
      </w:r>
      <w:proofErr w:type="gramStart"/>
      <w:r>
        <w:t>введен</w:t>
      </w:r>
      <w:proofErr w:type="gramEnd"/>
      <w:r>
        <w:t xml:space="preserve"> </w:t>
      </w:r>
      <w:hyperlink r:id="rId80">
        <w:r>
          <w:rPr>
            <w:color w:val="0000FF"/>
          </w:rPr>
          <w:t>Законом</w:t>
        </w:r>
      </w:hyperlink>
      <w:r>
        <w:t xml:space="preserve"> Челябинской области от 05.08.2020 N 199-ЗО; в ред. </w:t>
      </w:r>
      <w:hyperlink r:id="rId81">
        <w:r>
          <w:rPr>
            <w:color w:val="0000FF"/>
          </w:rPr>
          <w:t>Закона</w:t>
        </w:r>
      </w:hyperlink>
      <w:r>
        <w:t xml:space="preserve"> Челябинской области от 02.12.2022 N 716-ЗО)</w:t>
      </w:r>
    </w:p>
    <w:p w:rsidR="009A0E70" w:rsidRDefault="009A0E70">
      <w:pPr>
        <w:pStyle w:val="ConsPlusNormal"/>
        <w:spacing w:before="200"/>
        <w:ind w:firstLine="540"/>
        <w:jc w:val="both"/>
      </w:pPr>
      <w:r>
        <w:t>15) осуществляют иные полномочия в сфере образования, предусмотренные законодательством Российской Федерации и Челябинской области.</w:t>
      </w:r>
    </w:p>
    <w:p w:rsidR="009A0E70" w:rsidRDefault="009A0E70">
      <w:pPr>
        <w:pStyle w:val="ConsPlusNormal"/>
        <w:jc w:val="both"/>
      </w:pPr>
    </w:p>
    <w:p w:rsidR="009A0E70" w:rsidRDefault="009A0E70">
      <w:pPr>
        <w:pStyle w:val="ConsPlusTitle"/>
        <w:ind w:firstLine="540"/>
        <w:jc w:val="both"/>
        <w:outlineLvl w:val="0"/>
      </w:pPr>
      <w:r>
        <w:t xml:space="preserve">Статья 7. Меры социальной поддержки </w:t>
      </w:r>
      <w:proofErr w:type="gramStart"/>
      <w:r>
        <w:t>обучающихся</w:t>
      </w:r>
      <w:proofErr w:type="gramEnd"/>
    </w:p>
    <w:p w:rsidR="009A0E70" w:rsidRDefault="009A0E70">
      <w:pPr>
        <w:pStyle w:val="ConsPlusNormal"/>
        <w:jc w:val="both"/>
      </w:pPr>
    </w:p>
    <w:p w:rsidR="009A0E70" w:rsidRDefault="009A0E70">
      <w:pPr>
        <w:pStyle w:val="ConsPlusNormal"/>
        <w:ind w:firstLine="540"/>
        <w:jc w:val="both"/>
      </w:pPr>
      <w:r>
        <w:t xml:space="preserve">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w:t>
      </w:r>
      <w:r>
        <w:lastRenderedPageBreak/>
        <w:t>социальная стипендия в порядке, установленном Правительством Челябинской области.</w:t>
      </w:r>
    </w:p>
    <w:p w:rsidR="009A0E70" w:rsidRDefault="009A0E70">
      <w:pPr>
        <w:pStyle w:val="ConsPlusNormal"/>
        <w:spacing w:before="200"/>
        <w:ind w:firstLine="540"/>
        <w:jc w:val="both"/>
      </w:pPr>
      <w: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p>
    <w:p w:rsidR="009A0E70" w:rsidRDefault="009A0E70">
      <w:pPr>
        <w:pStyle w:val="ConsPlusNormal"/>
        <w:spacing w:before="200"/>
        <w:ind w:firstLine="540"/>
        <w:jc w:val="both"/>
      </w:pPr>
      <w:r>
        <w:t>3. Нормативы и правила формирования стипендиального фонда за счет бюджетных ассигнований областного бюджета устанавливаются Правительством Челябинской области.</w:t>
      </w:r>
    </w:p>
    <w:p w:rsidR="009A0E70" w:rsidRDefault="009A0E70">
      <w:pPr>
        <w:pStyle w:val="ConsPlusNormal"/>
        <w:jc w:val="both"/>
      </w:pPr>
      <w:r>
        <w:t>(</w:t>
      </w:r>
      <w:proofErr w:type="gramStart"/>
      <w:r>
        <w:t>в</w:t>
      </w:r>
      <w:proofErr w:type="gramEnd"/>
      <w:r>
        <w:t xml:space="preserve"> ред. </w:t>
      </w:r>
      <w:hyperlink r:id="rId82">
        <w:r>
          <w:rPr>
            <w:color w:val="0000FF"/>
          </w:rPr>
          <w:t>Закона</w:t>
        </w:r>
      </w:hyperlink>
      <w:r>
        <w:t xml:space="preserve"> Челябинской области от 06.12.2017 N 620-ЗО)</w:t>
      </w:r>
    </w:p>
    <w:p w:rsidR="009A0E70" w:rsidRDefault="009A0E70">
      <w:pPr>
        <w:pStyle w:val="ConsPlusNormal"/>
        <w:spacing w:before="200"/>
        <w:ind w:firstLine="540"/>
        <w:jc w:val="both"/>
      </w:pPr>
      <w: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p>
    <w:p w:rsidR="009A0E70" w:rsidRDefault="009A0E70">
      <w:pPr>
        <w:pStyle w:val="ConsPlusNormal"/>
        <w:spacing w:before="200"/>
        <w:ind w:firstLine="540"/>
        <w:jc w:val="both"/>
      </w:pPr>
      <w: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p>
    <w:p w:rsidR="009A0E70" w:rsidRDefault="009A0E70">
      <w:pPr>
        <w:pStyle w:val="ConsPlusNormal"/>
        <w:spacing w:before="200"/>
        <w:ind w:firstLine="540"/>
        <w:jc w:val="both"/>
      </w:pPr>
      <w: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
    <w:p w:rsidR="009A0E70" w:rsidRDefault="009A0E70">
      <w:pPr>
        <w:pStyle w:val="ConsPlusNormal"/>
        <w:jc w:val="both"/>
      </w:pPr>
      <w:r>
        <w:t>(</w:t>
      </w:r>
      <w:proofErr w:type="gramStart"/>
      <w:r>
        <w:t>в</w:t>
      </w:r>
      <w:proofErr w:type="gramEnd"/>
      <w:r>
        <w:t xml:space="preserve"> ред. </w:t>
      </w:r>
      <w:hyperlink r:id="rId83">
        <w:r>
          <w:rPr>
            <w:color w:val="0000FF"/>
          </w:rPr>
          <w:t>Закона</w:t>
        </w:r>
      </w:hyperlink>
      <w:r>
        <w:t xml:space="preserve"> Челябинской области от 28.08.2014 N 749-ЗО)</w:t>
      </w:r>
    </w:p>
    <w:p w:rsidR="009A0E70" w:rsidRDefault="009A0E70">
      <w:pPr>
        <w:pStyle w:val="ConsPlusNormal"/>
        <w:spacing w:before="200"/>
        <w:ind w:firstLine="540"/>
        <w:jc w:val="both"/>
      </w:pPr>
      <w:bookmarkStart w:id="3" w:name="P167"/>
      <w:bookmarkEnd w:id="3"/>
      <w:r>
        <w:t xml:space="preserve">7. Дети-инвалиды имеют право по завершении ими </w:t>
      </w:r>
      <w:proofErr w:type="gramStart"/>
      <w:r>
        <w:t>обучения</w:t>
      </w:r>
      <w:proofErr w:type="gramEnd"/>
      <w:r>
        <w:t xml:space="preserve">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телекоммуникационное и специализированное оборудование, программное обеспечение, предоставленное им для дистанционного образования.</w:t>
      </w:r>
    </w:p>
    <w:p w:rsidR="009A0E70" w:rsidRDefault="009A0E70">
      <w:pPr>
        <w:pStyle w:val="ConsPlusNormal"/>
        <w:spacing w:before="200"/>
        <w:ind w:firstLine="540"/>
        <w:jc w:val="both"/>
      </w:pPr>
      <w: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p>
    <w:p w:rsidR="009A0E70" w:rsidRDefault="009A0E70">
      <w:pPr>
        <w:pStyle w:val="ConsPlusNormal"/>
        <w:spacing w:before="200"/>
        <w:ind w:firstLine="540"/>
        <w:jc w:val="both"/>
      </w:pPr>
      <w: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p>
    <w:p w:rsidR="009A0E70" w:rsidRDefault="009A0E70">
      <w:pPr>
        <w:pStyle w:val="ConsPlusNormal"/>
        <w:jc w:val="both"/>
      </w:pPr>
      <w:r>
        <w:t xml:space="preserve">(в ред. </w:t>
      </w:r>
      <w:hyperlink r:id="rId84">
        <w:r>
          <w:rPr>
            <w:color w:val="0000FF"/>
          </w:rPr>
          <w:t>Закона</w:t>
        </w:r>
      </w:hyperlink>
      <w:r>
        <w:t xml:space="preserve"> Челябинской области от 10.06.2014 N 709-ЗО)</w:t>
      </w:r>
    </w:p>
    <w:p w:rsidR="009A0E70" w:rsidRDefault="009A0E70">
      <w:pPr>
        <w:pStyle w:val="ConsPlusNormal"/>
        <w:spacing w:before="200"/>
        <w:ind w:firstLine="540"/>
        <w:jc w:val="both"/>
      </w:pPr>
      <w:r>
        <w:t xml:space="preserve">ежемесячной денежной выплатой в порядке и размере, </w:t>
      </w:r>
      <w:proofErr w:type="gramStart"/>
      <w:r>
        <w:t>установленных</w:t>
      </w:r>
      <w:proofErr w:type="gramEnd"/>
      <w:r>
        <w:t xml:space="preserve"> Правительством Челябинской области;</w:t>
      </w:r>
    </w:p>
    <w:p w:rsidR="009A0E70" w:rsidRDefault="009A0E70">
      <w:pPr>
        <w:pStyle w:val="ConsPlusNormal"/>
        <w:spacing w:before="200"/>
        <w:ind w:firstLine="540"/>
        <w:jc w:val="both"/>
      </w:pPr>
      <w:r>
        <w:t>питанием в порядке и по нормам, установленным Правительством Челябинской области.</w:t>
      </w:r>
    </w:p>
    <w:p w:rsidR="009A0E70" w:rsidRDefault="009A0E70">
      <w:pPr>
        <w:pStyle w:val="ConsPlusNormal"/>
        <w:spacing w:before="200"/>
        <w:ind w:firstLine="540"/>
        <w:jc w:val="both"/>
      </w:pPr>
      <w:r>
        <w:t xml:space="preserve">10. </w:t>
      </w:r>
      <w:proofErr w:type="gramStart"/>
      <w:r>
        <w:t>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roofErr w:type="gramEnd"/>
    </w:p>
    <w:p w:rsidR="009A0E70" w:rsidRDefault="009A0E70">
      <w:pPr>
        <w:pStyle w:val="ConsPlusNormal"/>
        <w:spacing w:before="200"/>
        <w:ind w:firstLine="540"/>
        <w:jc w:val="both"/>
      </w:pPr>
      <w:proofErr w:type="gramStart"/>
      <w:r>
        <w:t>Порядок обеспечения бесплатным питанием лиц с ограниченными возможностями здоровья, обучающихся в областных государственных общеобразовательных организациях для обучающихся с ограниченными возможностями здоровья, устанавливается Правительством Челябинской области.</w:t>
      </w:r>
      <w:proofErr w:type="gramEnd"/>
    </w:p>
    <w:p w:rsidR="009A0E70" w:rsidRDefault="009A0E70">
      <w:pPr>
        <w:pStyle w:val="ConsPlusNormal"/>
        <w:jc w:val="both"/>
      </w:pPr>
      <w:r>
        <w:t xml:space="preserve">(абзац введен </w:t>
      </w:r>
      <w:hyperlink r:id="rId85">
        <w:r>
          <w:rPr>
            <w:color w:val="0000FF"/>
          </w:rPr>
          <w:t>Законом</w:t>
        </w:r>
      </w:hyperlink>
      <w:r>
        <w:t xml:space="preserve"> Челябинской области от 19.08.2020 N 209-ЗО)</w:t>
      </w:r>
    </w:p>
    <w:p w:rsidR="009A0E70" w:rsidRDefault="009A0E70">
      <w:pPr>
        <w:pStyle w:val="ConsPlusNormal"/>
        <w:jc w:val="both"/>
      </w:pPr>
      <w:r>
        <w:t xml:space="preserve">(часть 10 введена </w:t>
      </w:r>
      <w:hyperlink r:id="rId86">
        <w:r>
          <w:rPr>
            <w:color w:val="0000FF"/>
          </w:rPr>
          <w:t>Законом</w:t>
        </w:r>
      </w:hyperlink>
      <w:r>
        <w:t xml:space="preserve"> Челябинской области от 19.12.2013 N 617-ЗО)</w:t>
      </w:r>
    </w:p>
    <w:p w:rsidR="009A0E70" w:rsidRDefault="009A0E70">
      <w:pPr>
        <w:pStyle w:val="ConsPlusNormal"/>
        <w:spacing w:before="200"/>
        <w:ind w:firstLine="540"/>
        <w:jc w:val="both"/>
      </w:pPr>
      <w:r>
        <w:t xml:space="preserve">11. </w:t>
      </w:r>
      <w:proofErr w:type="gramStart"/>
      <w:r>
        <w:t xml:space="preserve">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w:t>
      </w:r>
      <w:r>
        <w:lastRenderedPageBreak/>
        <w:t>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 по</w:t>
      </w:r>
      <w:proofErr w:type="gramEnd"/>
      <w:r>
        <w:t xml:space="preserve"> </w:t>
      </w:r>
      <w:proofErr w:type="gramStart"/>
      <w:r>
        <w:t xml:space="preserve">мобилизации в Вооруженные Силы Российской Федерации в соответствии с </w:t>
      </w:r>
      <w:hyperlink r:id="rId87">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w:t>
      </w:r>
      <w:proofErr w:type="gramEnd"/>
      <w:r>
        <w:t xml:space="preserve">, </w:t>
      </w:r>
      <w:proofErr w:type="gramStart"/>
      <w:r>
        <w:t>установленном</w:t>
      </w:r>
      <w:proofErr w:type="gramEnd"/>
      <w:r>
        <w:t xml:space="preserve"> Правительством Челябинской области.</w:t>
      </w:r>
    </w:p>
    <w:p w:rsidR="009A0E70" w:rsidRDefault="009A0E70">
      <w:pPr>
        <w:pStyle w:val="ConsPlusNormal"/>
        <w:jc w:val="both"/>
      </w:pPr>
      <w:r>
        <w:t xml:space="preserve">(часть 11 введена </w:t>
      </w:r>
      <w:hyperlink r:id="rId88">
        <w:r>
          <w:rPr>
            <w:color w:val="0000FF"/>
          </w:rPr>
          <w:t>Законом</w:t>
        </w:r>
      </w:hyperlink>
      <w:r>
        <w:t xml:space="preserve"> Челябинской области от 03.11.2022 N 689-ЗО)</w:t>
      </w:r>
    </w:p>
    <w:p w:rsidR="009A0E70" w:rsidRDefault="009A0E70">
      <w:pPr>
        <w:pStyle w:val="ConsPlusNormal"/>
        <w:spacing w:before="200"/>
        <w:ind w:firstLine="540"/>
        <w:jc w:val="both"/>
      </w:pPr>
      <w:r>
        <w:t xml:space="preserve">12. </w:t>
      </w:r>
      <w:proofErr w:type="gramStart"/>
      <w:r>
        <w:t>Обучающиеся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или среднего общего образования, не достигшие возраста 24 лет, супруг или один из родителей которых является мобилизованным военнослужащим, обеспечиваются бесплатным двухразовым</w:t>
      </w:r>
      <w:proofErr w:type="gramEnd"/>
      <w:r>
        <w:t xml:space="preserve"> горячим питанием в порядке, установленном Правительством Челябинской области.</w:t>
      </w:r>
    </w:p>
    <w:p w:rsidR="009A0E70" w:rsidRDefault="009A0E70">
      <w:pPr>
        <w:pStyle w:val="ConsPlusNormal"/>
        <w:jc w:val="both"/>
      </w:pPr>
      <w:r>
        <w:t xml:space="preserve">(часть 12 введена </w:t>
      </w:r>
      <w:hyperlink r:id="rId89">
        <w:r>
          <w:rPr>
            <w:color w:val="0000FF"/>
          </w:rPr>
          <w:t>Законом</w:t>
        </w:r>
      </w:hyperlink>
      <w:r>
        <w:t xml:space="preserve"> Челябинской области от 03.11.2022 N 689-ЗО; в ред. </w:t>
      </w:r>
      <w:hyperlink r:id="rId90">
        <w:r>
          <w:rPr>
            <w:color w:val="0000FF"/>
          </w:rPr>
          <w:t>Закона</w:t>
        </w:r>
      </w:hyperlink>
      <w:r>
        <w:t xml:space="preserve"> Челябинской области от 27.12.2022 N 736-ЗО)</w:t>
      </w:r>
    </w:p>
    <w:p w:rsidR="009A0E70" w:rsidRDefault="009A0E70">
      <w:pPr>
        <w:pStyle w:val="ConsPlusNormal"/>
        <w:spacing w:before="200"/>
        <w:ind w:firstLine="540"/>
        <w:jc w:val="both"/>
      </w:pPr>
      <w:r>
        <w:t xml:space="preserve">13. Дети-инвалиды, обучающиеся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 имеют право на компенсацию расходов родителей (законных представителей) на организацию обучения детей-инвалидов по указанным программам, </w:t>
      </w:r>
      <w:proofErr w:type="gramStart"/>
      <w:r>
        <w:t>которая</w:t>
      </w:r>
      <w:proofErr w:type="gramEnd"/>
      <w:r>
        <w:t xml:space="preserve"> выплачивается в порядке, установленном постановлением Губернатора Челябинской области.</w:t>
      </w:r>
    </w:p>
    <w:p w:rsidR="009A0E70" w:rsidRDefault="009A0E70">
      <w:pPr>
        <w:pStyle w:val="ConsPlusNormal"/>
        <w:jc w:val="both"/>
      </w:pPr>
      <w:r>
        <w:t>(</w:t>
      </w:r>
      <w:proofErr w:type="gramStart"/>
      <w:r>
        <w:t>ч</w:t>
      </w:r>
      <w:proofErr w:type="gramEnd"/>
      <w:r>
        <w:t xml:space="preserve">асть 13 введена </w:t>
      </w:r>
      <w:hyperlink r:id="rId91">
        <w:r>
          <w:rPr>
            <w:color w:val="0000FF"/>
          </w:rPr>
          <w:t>Законом</w:t>
        </w:r>
      </w:hyperlink>
      <w:r>
        <w:t xml:space="preserve"> Челябинской области от 03.11.2022 N 689-ЗО)</w:t>
      </w:r>
    </w:p>
    <w:p w:rsidR="009A0E70" w:rsidRDefault="009A0E70">
      <w:pPr>
        <w:pStyle w:val="ConsPlusNormal"/>
        <w:spacing w:before="200"/>
        <w:ind w:firstLine="540"/>
        <w:jc w:val="both"/>
      </w:pPr>
      <w:r>
        <w:t xml:space="preserve">14. </w:t>
      </w:r>
      <w:proofErr w:type="gramStart"/>
      <w:r>
        <w:t>Лица, являвшиеся детьми-инвалидами, достигшие совершеннолетия и имеющие статус инвалида, обучающиеся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 имеют право на компенсацию расходов родителей (законных представителей) на организацию их обучения по указанным программам, которая предоставляется в порядке, установленном постановлением Губернатора Челябинской области, до окончания учебного года, в котором они</w:t>
      </w:r>
      <w:proofErr w:type="gramEnd"/>
      <w:r>
        <w:t xml:space="preserve"> заканчивают получение основного общего или среднего общего образования.</w:t>
      </w:r>
    </w:p>
    <w:p w:rsidR="009A0E70" w:rsidRDefault="009A0E70">
      <w:pPr>
        <w:pStyle w:val="ConsPlusNormal"/>
        <w:jc w:val="both"/>
      </w:pPr>
      <w:r>
        <w:t xml:space="preserve">(часть 14 введена </w:t>
      </w:r>
      <w:hyperlink r:id="rId92">
        <w:r>
          <w:rPr>
            <w:color w:val="0000FF"/>
          </w:rPr>
          <w:t>Законом</w:t>
        </w:r>
      </w:hyperlink>
      <w:r>
        <w:t xml:space="preserve"> Челябинской области от 03.11.2022 N 689-ЗО)</w:t>
      </w:r>
    </w:p>
    <w:p w:rsidR="009A0E70" w:rsidRDefault="009A0E70">
      <w:pPr>
        <w:pStyle w:val="ConsPlusNormal"/>
        <w:jc w:val="both"/>
      </w:pPr>
    </w:p>
    <w:p w:rsidR="009A0E70" w:rsidRDefault="009A0E70">
      <w:pPr>
        <w:pStyle w:val="ConsPlusTitle"/>
        <w:ind w:firstLine="540"/>
        <w:jc w:val="both"/>
        <w:outlineLvl w:val="0"/>
      </w:pPr>
      <w:r>
        <w:t>Статья 7-1. Дополнительная мера социальной поддержки научных работников</w:t>
      </w:r>
    </w:p>
    <w:p w:rsidR="009A0E70" w:rsidRDefault="009A0E70">
      <w:pPr>
        <w:pStyle w:val="ConsPlusNormal"/>
        <w:ind w:firstLine="540"/>
        <w:jc w:val="both"/>
      </w:pPr>
      <w:r>
        <w:t>(</w:t>
      </w:r>
      <w:proofErr w:type="gramStart"/>
      <w:r>
        <w:t>введена</w:t>
      </w:r>
      <w:proofErr w:type="gramEnd"/>
      <w:r>
        <w:t xml:space="preserve"> </w:t>
      </w:r>
      <w:hyperlink r:id="rId93">
        <w:r>
          <w:rPr>
            <w:color w:val="0000FF"/>
          </w:rPr>
          <w:t>Законом</w:t>
        </w:r>
      </w:hyperlink>
      <w:r>
        <w:t xml:space="preserve"> Челябинской области от 02.11.2021 N 471-ЗО)</w:t>
      </w:r>
    </w:p>
    <w:p w:rsidR="009A0E70" w:rsidRDefault="009A0E70">
      <w:pPr>
        <w:pStyle w:val="ConsPlusNormal"/>
        <w:jc w:val="both"/>
      </w:pPr>
    </w:p>
    <w:p w:rsidR="009A0E70" w:rsidRDefault="009A0E70">
      <w:pPr>
        <w:pStyle w:val="ConsPlusNormal"/>
        <w:ind w:firstLine="540"/>
        <w:jc w:val="both"/>
      </w:pPr>
      <w:r>
        <w:t xml:space="preserve">1. </w:t>
      </w:r>
      <w:proofErr w:type="gramStart"/>
      <w:r>
        <w:t>Дополнительная мера социальной поддержки в виде выплаты на приобретение жилого помещения в Челябинской области за счет средств областного бюджета (далее - выплата) предоставляется кандидатам наук, возраст которых не превышает 35 лет, и докторам наук, возраст которых не превышает 45 лет, место жительства или место пребывания которых находится на территории Челябинской области, работающим научными работниками в научных организациях, организациях, осуществляющих образовательную деятельность</w:t>
      </w:r>
      <w:proofErr w:type="gramEnd"/>
      <w:r>
        <w:t xml:space="preserve">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 расположенных на территории Челябинской области (далее - научная организация), и имеющим общий стаж работы научным работником в указанных организациях не менее трех лет (далее - молодой ученый).</w:t>
      </w:r>
    </w:p>
    <w:p w:rsidR="009A0E70" w:rsidRDefault="009A0E70">
      <w:pPr>
        <w:pStyle w:val="ConsPlusNormal"/>
        <w:spacing w:before="200"/>
        <w:ind w:firstLine="540"/>
        <w:jc w:val="both"/>
      </w:pPr>
      <w:r>
        <w:t>2. Размер выплаты, предоставляемой молодому ученому однократно, составляет один миллион пятьсот тысяч рублей.</w:t>
      </w:r>
    </w:p>
    <w:p w:rsidR="009A0E70" w:rsidRDefault="009A0E70">
      <w:pPr>
        <w:pStyle w:val="ConsPlusNormal"/>
        <w:jc w:val="both"/>
      </w:pPr>
      <w:r>
        <w:t>(</w:t>
      </w:r>
      <w:proofErr w:type="gramStart"/>
      <w:r>
        <w:t>в</w:t>
      </w:r>
      <w:proofErr w:type="gramEnd"/>
      <w:r>
        <w:t xml:space="preserve"> ред. </w:t>
      </w:r>
      <w:hyperlink r:id="rId94">
        <w:r>
          <w:rPr>
            <w:color w:val="0000FF"/>
          </w:rPr>
          <w:t>Закона</w:t>
        </w:r>
      </w:hyperlink>
      <w:r>
        <w:t xml:space="preserve"> Челябинской области от 27.12.2022 N 736-ЗО)</w:t>
      </w:r>
    </w:p>
    <w:p w:rsidR="009A0E70" w:rsidRDefault="009A0E70">
      <w:pPr>
        <w:pStyle w:val="ConsPlusNormal"/>
        <w:spacing w:before="200"/>
        <w:ind w:firstLine="540"/>
        <w:jc w:val="both"/>
      </w:pPr>
      <w:r>
        <w:t>3. Право молодого ученого на получение выплаты подтверждается свидетельством о предоставлении выплаты, выдаваемым молодому ученому исполнительным органом Челябинской области, осуществляющим государственную политику Челябинской области в сфере образования.</w:t>
      </w:r>
    </w:p>
    <w:p w:rsidR="009A0E70" w:rsidRDefault="009A0E70">
      <w:pPr>
        <w:pStyle w:val="ConsPlusNormal"/>
        <w:jc w:val="both"/>
      </w:pPr>
      <w:r>
        <w:t>(</w:t>
      </w:r>
      <w:proofErr w:type="gramStart"/>
      <w:r>
        <w:t>в</w:t>
      </w:r>
      <w:proofErr w:type="gramEnd"/>
      <w:r>
        <w:t xml:space="preserve"> ред. </w:t>
      </w:r>
      <w:hyperlink r:id="rId95">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r>
        <w:t xml:space="preserve">Порядок выдачи свидетельства о предоставлении выплаты и предоставления выплаты </w:t>
      </w:r>
      <w:r>
        <w:lastRenderedPageBreak/>
        <w:t>устанавливается Правительством Челябинской области.</w:t>
      </w:r>
    </w:p>
    <w:p w:rsidR="009A0E70" w:rsidRDefault="009A0E70">
      <w:pPr>
        <w:pStyle w:val="ConsPlusNormal"/>
        <w:spacing w:before="200"/>
        <w:ind w:firstLine="540"/>
        <w:jc w:val="both"/>
      </w:pPr>
      <w:r>
        <w:t>Молодые ученые заключают с исполнительным органом Челябинской области, осуществляющим государственную политику Челябинской области в сфере образования, и научной организацией трехстороннее соглашение, предусматривающее права и обязанности сторон.</w:t>
      </w:r>
    </w:p>
    <w:p w:rsidR="009A0E70" w:rsidRDefault="009A0E70">
      <w:pPr>
        <w:pStyle w:val="ConsPlusNormal"/>
        <w:jc w:val="both"/>
      </w:pPr>
      <w:r>
        <w:t xml:space="preserve">(в ред. </w:t>
      </w:r>
      <w:hyperlink r:id="rId96">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r>
        <w:t xml:space="preserve">4. </w:t>
      </w:r>
      <w:proofErr w:type="gramStart"/>
      <w:r>
        <w:t>Молодой ученый, получивший свидетельство о предоставлении выплаты, обязан отработать в течение пяти лет со дня получения свидетельства о предоставлении выплаты в научной организации в соответствии с трудовым договором, заключенным молодым ученым с указанной научной организацией, при этом время нахождения молодого ученого в отпуске по уходу за ребенком не включается в указанный период.</w:t>
      </w:r>
      <w:proofErr w:type="gramEnd"/>
    </w:p>
    <w:p w:rsidR="009A0E70" w:rsidRDefault="009A0E70">
      <w:pPr>
        <w:pStyle w:val="ConsPlusNormal"/>
        <w:spacing w:before="200"/>
        <w:ind w:firstLine="540"/>
        <w:jc w:val="both"/>
      </w:pPr>
      <w:proofErr w:type="gramStart"/>
      <w:r>
        <w:t>Течение срока, указанного в абзаце первом настоящей части, не прерывается в случае перевода молодого ученого на другую работу научным работником в этой же научной организации либо в случае прекращения молодым ученым трудового договора с научной организацией и принятия его в течение 14 календарных дней научным работником в эту же или другую научную организацию.</w:t>
      </w:r>
      <w:proofErr w:type="gramEnd"/>
    </w:p>
    <w:p w:rsidR="009A0E70" w:rsidRDefault="009A0E70">
      <w:pPr>
        <w:pStyle w:val="ConsPlusNormal"/>
        <w:spacing w:before="200"/>
        <w:ind w:firstLine="540"/>
        <w:jc w:val="both"/>
      </w:pPr>
      <w:r>
        <w:t xml:space="preserve">5. </w:t>
      </w:r>
      <w:proofErr w:type="gramStart"/>
      <w:r>
        <w:t xml:space="preserve">Молодой ученый обязан возвратить в областной бюджет часть выплаты в случае прекращения трудового договора с научной организацией до истечения пятилетнего срока со дня получения свидетельства о предоставлении выплаты (за исключением случаев прекращения трудового договора по основаниям, предусмотренным </w:t>
      </w:r>
      <w:hyperlink r:id="rId97">
        <w:r>
          <w:rPr>
            <w:color w:val="0000FF"/>
          </w:rPr>
          <w:t>пунктом 8 части первой статьи 77</w:t>
        </w:r>
      </w:hyperlink>
      <w:r>
        <w:t xml:space="preserve">, </w:t>
      </w:r>
      <w:hyperlink r:id="rId98">
        <w:r>
          <w:rPr>
            <w:color w:val="0000FF"/>
          </w:rPr>
          <w:t>пунктами 1</w:t>
        </w:r>
      </w:hyperlink>
      <w:r>
        <w:t xml:space="preserve"> и </w:t>
      </w:r>
      <w:hyperlink r:id="rId99">
        <w:r>
          <w:rPr>
            <w:color w:val="0000FF"/>
          </w:rPr>
          <w:t>2 части первой статьи 81</w:t>
        </w:r>
      </w:hyperlink>
      <w:r>
        <w:t xml:space="preserve">, </w:t>
      </w:r>
      <w:hyperlink r:id="rId100">
        <w:r>
          <w:rPr>
            <w:color w:val="0000FF"/>
          </w:rPr>
          <w:t>пунктами 1</w:t>
        </w:r>
      </w:hyperlink>
      <w:r>
        <w:t xml:space="preserve">, </w:t>
      </w:r>
      <w:hyperlink r:id="rId101">
        <w:r>
          <w:rPr>
            <w:color w:val="0000FF"/>
          </w:rPr>
          <w:t>2</w:t>
        </w:r>
      </w:hyperlink>
      <w:r>
        <w:t xml:space="preserve">, </w:t>
      </w:r>
      <w:hyperlink r:id="rId102">
        <w:r>
          <w:rPr>
            <w:color w:val="0000FF"/>
          </w:rPr>
          <w:t>5</w:t>
        </w:r>
      </w:hyperlink>
      <w:r>
        <w:t xml:space="preserve"> - </w:t>
      </w:r>
      <w:hyperlink r:id="rId103">
        <w:r>
          <w:rPr>
            <w:color w:val="0000FF"/>
          </w:rPr>
          <w:t>7 части первой статьи 83</w:t>
        </w:r>
        <w:proofErr w:type="gramEnd"/>
      </w:hyperlink>
      <w:r>
        <w:t xml:space="preserve"> </w:t>
      </w:r>
      <w:proofErr w:type="gramStart"/>
      <w:r>
        <w:t>Трудового кодекса Российской Федерации), рассчитанную с даты прекращения трудового договора пропорционально не отработанному молодым ученым периоду.</w:t>
      </w:r>
      <w:proofErr w:type="gramEnd"/>
    </w:p>
    <w:p w:rsidR="009A0E70" w:rsidRDefault="009A0E70">
      <w:pPr>
        <w:pStyle w:val="ConsPlusNormal"/>
        <w:spacing w:before="200"/>
        <w:ind w:firstLine="540"/>
        <w:jc w:val="both"/>
      </w:pPr>
      <w:r>
        <w:t>6. Информация о дополнительной мере социальной поддержки, установленной настоящей статьей, размещается в Единой государственной информационной системе социального обеспечения.</w:t>
      </w:r>
    </w:p>
    <w:p w:rsidR="009A0E70" w:rsidRDefault="009A0E70">
      <w:pPr>
        <w:pStyle w:val="ConsPlusNormal"/>
        <w:spacing w:before="200"/>
        <w:ind w:firstLine="540"/>
        <w:jc w:val="both"/>
      </w:pPr>
      <w:r>
        <w:t xml:space="preserve">Информирование граждан о дополнительной мере социальной поддержки, установленной настоящей статьей, осуществляется в соответствии с Федеральным </w:t>
      </w:r>
      <w:hyperlink r:id="rId104">
        <w:r>
          <w:rPr>
            <w:color w:val="0000FF"/>
          </w:rPr>
          <w:t>законом</w:t>
        </w:r>
      </w:hyperlink>
      <w:r>
        <w:t xml:space="preserve"> "О государственной социальной помощи".</w:t>
      </w:r>
    </w:p>
    <w:p w:rsidR="009A0E70" w:rsidRDefault="009A0E70">
      <w:pPr>
        <w:pStyle w:val="ConsPlusNormal"/>
        <w:jc w:val="both"/>
      </w:pPr>
    </w:p>
    <w:p w:rsidR="009A0E70" w:rsidRDefault="009A0E70">
      <w:pPr>
        <w:pStyle w:val="ConsPlusTitle"/>
        <w:ind w:firstLine="540"/>
        <w:jc w:val="both"/>
        <w:outlineLvl w:val="0"/>
      </w:pPr>
      <w:r>
        <w:t>Статья 7-2. Компенсации, предоставляемые членам семей мобилизованных военнослужащих</w:t>
      </w:r>
    </w:p>
    <w:p w:rsidR="009A0E70" w:rsidRDefault="009A0E70">
      <w:pPr>
        <w:pStyle w:val="ConsPlusNormal"/>
        <w:jc w:val="both"/>
      </w:pPr>
      <w:r>
        <w:t xml:space="preserve">(в ред. </w:t>
      </w:r>
      <w:hyperlink r:id="rId105">
        <w:r>
          <w:rPr>
            <w:color w:val="0000FF"/>
          </w:rPr>
          <w:t>Закона</w:t>
        </w:r>
      </w:hyperlink>
      <w:r>
        <w:t xml:space="preserve"> Челябинской области от 27.12.2022 N 736-ЗО)</w:t>
      </w:r>
    </w:p>
    <w:p w:rsidR="009A0E70" w:rsidRDefault="009A0E70">
      <w:pPr>
        <w:pStyle w:val="ConsPlusNormal"/>
        <w:ind w:firstLine="540"/>
        <w:jc w:val="both"/>
      </w:pPr>
      <w:r>
        <w:t>(</w:t>
      </w:r>
      <w:proofErr w:type="gramStart"/>
      <w:r>
        <w:t>введена</w:t>
      </w:r>
      <w:proofErr w:type="gramEnd"/>
      <w:r>
        <w:t xml:space="preserve"> </w:t>
      </w:r>
      <w:hyperlink r:id="rId106">
        <w:r>
          <w:rPr>
            <w:color w:val="0000FF"/>
          </w:rPr>
          <w:t>Законом</w:t>
        </w:r>
      </w:hyperlink>
      <w:r>
        <w:t xml:space="preserve"> Челябинской области от 03.11.2022 N 689-ЗО)</w:t>
      </w:r>
    </w:p>
    <w:p w:rsidR="009A0E70" w:rsidRDefault="009A0E70">
      <w:pPr>
        <w:pStyle w:val="ConsPlusNormal"/>
        <w:jc w:val="both"/>
      </w:pPr>
    </w:p>
    <w:p w:rsidR="009A0E70" w:rsidRDefault="009A0E70">
      <w:pPr>
        <w:pStyle w:val="ConsPlusNormal"/>
        <w:ind w:firstLine="540"/>
        <w:jc w:val="both"/>
      </w:pPr>
      <w:r>
        <w:t xml:space="preserve">1. </w:t>
      </w:r>
      <w:proofErr w:type="gramStart"/>
      <w:r>
        <w:t>Родителям (законным представителям) детей мобилизованных военнослужащих, посещающих образовательные организации, реализующие образовательные программы дошкольного образования, расположенные на территории Челябинской области (далее - дети мобилизованных военнослужащих), являющимся одной из сторон договора об осуществлении присмотра и ухода за детьми, предоставляется ежемесячная денежная компенсация части платы, взимаемой с родителей (законных представителей) за присмотр и уход за детьми мобилизованных военнослужащих и не возмещаемой в соответствии с</w:t>
      </w:r>
      <w:proofErr w:type="gramEnd"/>
      <w:r>
        <w:t xml:space="preserve"> Федеральным </w:t>
      </w:r>
      <w:hyperlink r:id="rId107">
        <w:r>
          <w:rPr>
            <w:color w:val="0000FF"/>
          </w:rPr>
          <w:t>законом</w:t>
        </w:r>
      </w:hyperlink>
      <w:r>
        <w:t xml:space="preserve"> от 29 декабря 2012 года N 273-ФЗ "Об образовании в Российской Федерации".</w:t>
      </w:r>
    </w:p>
    <w:p w:rsidR="009A0E70" w:rsidRDefault="009A0E70">
      <w:pPr>
        <w:pStyle w:val="ConsPlusNormal"/>
        <w:spacing w:before="200"/>
        <w:ind w:firstLine="540"/>
        <w:jc w:val="both"/>
      </w:pPr>
      <w:r>
        <w:t>В случае</w:t>
      </w:r>
      <w:proofErr w:type="gramStart"/>
      <w:r>
        <w:t>,</w:t>
      </w:r>
      <w:proofErr w:type="gramEnd"/>
      <w:r>
        <w:t xml:space="preserve"> если одной из сторон договора об осуществлении присмотра и ухода за детьми является мобилизованный военнослужащий, ежемесячная денежная компенсация части платы, взимаемой с родителей (законных представителей) за присмотр и уход за детьми мобилизованных военнослужащих, предоставляется одному из членов семьи мобилизованного военнослужащего, указанных в </w:t>
      </w:r>
      <w:hyperlink w:anchor="P213">
        <w:r>
          <w:rPr>
            <w:color w:val="0000FF"/>
          </w:rPr>
          <w:t>части 3</w:t>
        </w:r>
      </w:hyperlink>
      <w:r>
        <w:t xml:space="preserve"> настоящей статьи.</w:t>
      </w:r>
    </w:p>
    <w:p w:rsidR="009A0E70" w:rsidRDefault="009A0E70">
      <w:pPr>
        <w:pStyle w:val="ConsPlusNormal"/>
        <w:spacing w:before="200"/>
        <w:ind w:firstLine="540"/>
        <w:jc w:val="both"/>
      </w:pPr>
      <w:r>
        <w:t>Порядок предоставления ежемесячной денежной компенсации части платы, взимаемой с родителей (законных представителей) за присмотр и уход за детьми мобилизованных военнослужащих, устанавливается Губернатором Челябинской области.</w:t>
      </w:r>
    </w:p>
    <w:p w:rsidR="009A0E70" w:rsidRDefault="009A0E70">
      <w:pPr>
        <w:pStyle w:val="ConsPlusNormal"/>
        <w:spacing w:before="200"/>
        <w:ind w:firstLine="540"/>
        <w:jc w:val="both"/>
      </w:pPr>
      <w:bookmarkStart w:id="4" w:name="P210"/>
      <w:bookmarkEnd w:id="4"/>
      <w:r>
        <w:t xml:space="preserve">2. </w:t>
      </w:r>
      <w:proofErr w:type="gramStart"/>
      <w:r>
        <w:t xml:space="preserve">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w:t>
      </w:r>
      <w:r>
        <w:lastRenderedPageBreak/>
        <w:t>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предоставляется</w:t>
      </w:r>
      <w:proofErr w:type="gramEnd"/>
      <w:r>
        <w:t xml:space="preserve">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p w:rsidR="009A0E70" w:rsidRDefault="009A0E70">
      <w:pPr>
        <w:pStyle w:val="ConsPlusNormal"/>
        <w:spacing w:before="200"/>
        <w:ind w:firstLine="540"/>
        <w:jc w:val="both"/>
      </w:pPr>
      <w:r>
        <w:t xml:space="preserve">В случае, если одной из сторон договора об оказании платных образовательных услуг, </w:t>
      </w:r>
      <w:proofErr w:type="gramStart"/>
      <w:r>
        <w:t>заключенного</w:t>
      </w:r>
      <w:proofErr w:type="gramEnd"/>
      <w:r>
        <w:t xml:space="preserve"> в интересах обучающегося, является мобилизованный военнослужащий, то денежная компенсация расходов на оплату обучения указанных в </w:t>
      </w:r>
      <w:hyperlink w:anchor="P210">
        <w:r>
          <w:rPr>
            <w:color w:val="0000FF"/>
          </w:rPr>
          <w:t>абзаце первом</w:t>
        </w:r>
      </w:hyperlink>
      <w:r>
        <w:t xml:space="preserve"> настоящей части обучающихся, предоставляется одному из членов семьи мобилизованного военнослужащего, указанных в </w:t>
      </w:r>
      <w:hyperlink w:anchor="P213">
        <w:r>
          <w:rPr>
            <w:color w:val="0000FF"/>
          </w:rPr>
          <w:t>части 3</w:t>
        </w:r>
      </w:hyperlink>
      <w:r>
        <w:t xml:space="preserve"> настоящей статьи.</w:t>
      </w:r>
    </w:p>
    <w:p w:rsidR="009A0E70" w:rsidRDefault="009A0E70">
      <w:pPr>
        <w:pStyle w:val="ConsPlusNormal"/>
        <w:spacing w:before="200"/>
        <w:ind w:firstLine="540"/>
        <w:jc w:val="both"/>
      </w:pPr>
      <w:r>
        <w:t xml:space="preserve">Порядок предоставления компенсации, указанной в </w:t>
      </w:r>
      <w:hyperlink w:anchor="P210">
        <w:r>
          <w:rPr>
            <w:color w:val="0000FF"/>
          </w:rPr>
          <w:t>абзаце первом</w:t>
        </w:r>
      </w:hyperlink>
      <w:r>
        <w:t xml:space="preserve"> настоящей части, устанавливается Правительством Челябинской области.</w:t>
      </w:r>
    </w:p>
    <w:p w:rsidR="009A0E70" w:rsidRDefault="009A0E70">
      <w:pPr>
        <w:pStyle w:val="ConsPlusNormal"/>
        <w:spacing w:before="200"/>
        <w:ind w:firstLine="540"/>
        <w:jc w:val="both"/>
      </w:pPr>
      <w:bookmarkStart w:id="5" w:name="P213"/>
      <w:bookmarkEnd w:id="5"/>
      <w:r>
        <w:t>3. К членам семьи мобилизованного военнослужащего относятся его супруг (супруга), родители и дети, не достигшие возраста 24 лет.</w:t>
      </w:r>
    </w:p>
    <w:p w:rsidR="009A0E70" w:rsidRDefault="009A0E70">
      <w:pPr>
        <w:pStyle w:val="ConsPlusNormal"/>
        <w:jc w:val="both"/>
      </w:pPr>
    </w:p>
    <w:p w:rsidR="009A0E70" w:rsidRDefault="009A0E70">
      <w:pPr>
        <w:pStyle w:val="ConsPlusTitle"/>
        <w:ind w:firstLine="540"/>
        <w:jc w:val="both"/>
        <w:outlineLvl w:val="0"/>
      </w:pPr>
      <w:r>
        <w:t xml:space="preserve">Статья 8. </w:t>
      </w:r>
      <w:proofErr w:type="gramStart"/>
      <w:r>
        <w:t>Особенности организации получения образования обучающимися с ограниченными возможностями здоровья</w:t>
      </w:r>
      <w:proofErr w:type="gramEnd"/>
    </w:p>
    <w:p w:rsidR="009A0E70" w:rsidRDefault="009A0E70">
      <w:pPr>
        <w:pStyle w:val="ConsPlusNormal"/>
        <w:jc w:val="both"/>
      </w:pPr>
    </w:p>
    <w:p w:rsidR="009A0E70" w:rsidRDefault="009A0E70">
      <w:pPr>
        <w:pStyle w:val="ConsPlusNormal"/>
        <w:ind w:firstLine="540"/>
        <w:jc w:val="both"/>
      </w:pPr>
      <w:r>
        <w:t xml:space="preserve">1. </w:t>
      </w:r>
      <w:proofErr w:type="gramStart"/>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proofErr w:type="gramEnd"/>
    </w:p>
    <w:p w:rsidR="009A0E70" w:rsidRDefault="009A0E70">
      <w:pPr>
        <w:pStyle w:val="ConsPlusNormal"/>
        <w:spacing w:before="200"/>
        <w:ind w:firstLine="540"/>
        <w:jc w:val="both"/>
      </w:pPr>
      <w:r>
        <w:t xml:space="preserve">2. </w:t>
      </w:r>
      <w:proofErr w:type="gramStart"/>
      <w: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счет бюджетных ассигнований областного бюджета, за исключением обучающихся за счет бюджетных ассигнований федерального бюджета.</w:t>
      </w:r>
      <w:proofErr w:type="gramEnd"/>
    </w:p>
    <w:p w:rsidR="009A0E70" w:rsidRDefault="009A0E70">
      <w:pPr>
        <w:pStyle w:val="ConsPlusNormal"/>
        <w:jc w:val="both"/>
      </w:pPr>
    </w:p>
    <w:p w:rsidR="009A0E70" w:rsidRDefault="009A0E70">
      <w:pPr>
        <w:pStyle w:val="ConsPlusTitle"/>
        <w:ind w:firstLine="540"/>
        <w:jc w:val="both"/>
        <w:outlineLvl w:val="0"/>
      </w:pPr>
      <w:r>
        <w:t>Статья 9. Малокомплектные образовательные организации</w:t>
      </w:r>
    </w:p>
    <w:p w:rsidR="009A0E70" w:rsidRDefault="009A0E70">
      <w:pPr>
        <w:pStyle w:val="ConsPlusNormal"/>
        <w:jc w:val="both"/>
      </w:pPr>
    </w:p>
    <w:p w:rsidR="009A0E70" w:rsidRDefault="009A0E70">
      <w:pPr>
        <w:pStyle w:val="ConsPlusNormal"/>
        <w:ind w:firstLine="540"/>
        <w:jc w:val="both"/>
      </w:pPr>
      <w:r>
        <w:t xml:space="preserve">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w:t>
      </w:r>
      <w:proofErr w:type="gramStart"/>
      <w:r>
        <w:t>исходя из удаленности от иных образовательных организаций данного типа и имеет</w:t>
      </w:r>
      <w:proofErr w:type="gramEnd"/>
      <w:r>
        <w:t xml:space="preserve"> следующую численность обучающихся:</w:t>
      </w:r>
    </w:p>
    <w:p w:rsidR="009A0E70" w:rsidRDefault="009A0E70">
      <w:pPr>
        <w:pStyle w:val="ConsPlusNormal"/>
        <w:spacing w:before="200"/>
        <w:ind w:firstLine="540"/>
        <w:jc w:val="both"/>
      </w:pPr>
      <w:r>
        <w:t xml:space="preserve">дошкольная образовательная организация, реализующая образовательные программы дошкольного образования, - не более 30 </w:t>
      </w:r>
      <w:proofErr w:type="gramStart"/>
      <w:r>
        <w:t>обучающихся</w:t>
      </w:r>
      <w:proofErr w:type="gramEnd"/>
      <w:r>
        <w:t>;</w:t>
      </w:r>
    </w:p>
    <w:p w:rsidR="009A0E70" w:rsidRDefault="009A0E70">
      <w:pPr>
        <w:pStyle w:val="ConsPlusNormal"/>
        <w:spacing w:before="200"/>
        <w:ind w:firstLine="540"/>
        <w:jc w:val="both"/>
      </w:pPr>
      <w:r>
        <w:t xml:space="preserve">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w:t>
      </w:r>
      <w:proofErr w:type="gramStart"/>
      <w:r>
        <w:t>обучающихся</w:t>
      </w:r>
      <w:proofErr w:type="gramEnd"/>
      <w:r>
        <w:t>;</w:t>
      </w:r>
    </w:p>
    <w:p w:rsidR="009A0E70" w:rsidRDefault="009A0E70">
      <w:pPr>
        <w:pStyle w:val="ConsPlusNormal"/>
        <w:spacing w:before="200"/>
        <w:ind w:firstLine="540"/>
        <w:jc w:val="both"/>
      </w:pPr>
      <w:r>
        <w:t xml:space="preserve">общеобразовательная организация, реализующая только образовательные программы начального общего и основного общего образования, - не более 100 </w:t>
      </w:r>
      <w:proofErr w:type="gramStart"/>
      <w:r>
        <w:t>обучающихся</w:t>
      </w:r>
      <w:proofErr w:type="gramEnd"/>
      <w:r>
        <w:t>;</w:t>
      </w:r>
    </w:p>
    <w:p w:rsidR="009A0E70" w:rsidRDefault="009A0E70">
      <w:pPr>
        <w:pStyle w:val="ConsPlusNormal"/>
        <w:spacing w:before="200"/>
        <w:ind w:firstLine="540"/>
        <w:jc w:val="both"/>
      </w:pPr>
      <w:r>
        <w:t xml:space="preserve">общеобразовательная организация, реализующая образовательные программы начального общего, основного общего, среднего общего образования, - не более 100 </w:t>
      </w:r>
      <w:proofErr w:type="gramStart"/>
      <w:r>
        <w:t>обучающихся</w:t>
      </w:r>
      <w:proofErr w:type="gramEnd"/>
      <w:r>
        <w:t>.</w:t>
      </w:r>
    </w:p>
    <w:p w:rsidR="009A0E70" w:rsidRDefault="009A0E70">
      <w:pPr>
        <w:pStyle w:val="ConsPlusNormal"/>
        <w:jc w:val="both"/>
      </w:pPr>
    </w:p>
    <w:p w:rsidR="009A0E70" w:rsidRDefault="009A0E70">
      <w:pPr>
        <w:pStyle w:val="ConsPlusTitle"/>
        <w:ind w:firstLine="540"/>
        <w:jc w:val="both"/>
        <w:outlineLvl w:val="0"/>
      </w:pPr>
      <w:r>
        <w:t>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9A0E70" w:rsidRDefault="009A0E70">
      <w:pPr>
        <w:pStyle w:val="ConsPlusNormal"/>
        <w:jc w:val="both"/>
      </w:pPr>
      <w:r>
        <w:t xml:space="preserve">(в ред. </w:t>
      </w:r>
      <w:hyperlink r:id="rId108">
        <w:r>
          <w:rPr>
            <w:color w:val="0000FF"/>
          </w:rPr>
          <w:t>Закона</w:t>
        </w:r>
      </w:hyperlink>
      <w:r>
        <w:t xml:space="preserve"> Челябинской области от 28.08.2014 N 749-ЗО)</w:t>
      </w:r>
    </w:p>
    <w:p w:rsidR="009A0E70" w:rsidRDefault="009A0E70">
      <w:pPr>
        <w:pStyle w:val="ConsPlusNormal"/>
        <w:jc w:val="both"/>
      </w:pPr>
    </w:p>
    <w:p w:rsidR="009A0E70" w:rsidRDefault="009A0E70">
      <w:pPr>
        <w:pStyle w:val="ConsPlusNormal"/>
        <w:ind w:firstLine="540"/>
        <w:jc w:val="both"/>
      </w:pPr>
      <w:r>
        <w:t xml:space="preserve">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w:t>
      </w:r>
      <w:r>
        <w:lastRenderedPageBreak/>
        <w:t>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p>
    <w:p w:rsidR="009A0E70" w:rsidRDefault="009A0E70">
      <w:pPr>
        <w:pStyle w:val="ConsPlusNormal"/>
        <w:jc w:val="both"/>
      </w:pPr>
      <w:r>
        <w:t xml:space="preserve">(в ред. Законов Челябинской области от 28.08.2014 </w:t>
      </w:r>
      <w:hyperlink r:id="rId109">
        <w:r>
          <w:rPr>
            <w:color w:val="0000FF"/>
          </w:rPr>
          <w:t>N 749-ЗО</w:t>
        </w:r>
      </w:hyperlink>
      <w:r>
        <w:t xml:space="preserve">, от 26.02.2015 </w:t>
      </w:r>
      <w:hyperlink r:id="rId110">
        <w:r>
          <w:rPr>
            <w:color w:val="0000FF"/>
          </w:rPr>
          <w:t>N 117-ЗО</w:t>
        </w:r>
      </w:hyperlink>
      <w:r>
        <w:t>)</w:t>
      </w:r>
    </w:p>
    <w:p w:rsidR="009A0E70" w:rsidRDefault="009A0E70">
      <w:pPr>
        <w:pStyle w:val="ConsPlusNormal"/>
        <w:spacing w:before="200"/>
        <w:ind w:firstLine="540"/>
        <w:jc w:val="both"/>
      </w:pPr>
      <w:r>
        <w:t xml:space="preserve">обеспечения </w:t>
      </w:r>
      <w:proofErr w:type="gramStart"/>
      <w:r>
        <w:t>обучающихся</w:t>
      </w:r>
      <w:proofErr w:type="gramEnd"/>
      <w:r>
        <w:t xml:space="preserve"> удобной и эстетичной одеждой в повседневной школьной жизни;</w:t>
      </w:r>
    </w:p>
    <w:p w:rsidR="009A0E70" w:rsidRDefault="009A0E70">
      <w:pPr>
        <w:pStyle w:val="ConsPlusNormal"/>
        <w:spacing w:before="200"/>
        <w:ind w:firstLine="540"/>
        <w:jc w:val="both"/>
      </w:pPr>
      <w:r>
        <w:t xml:space="preserve">устранения признаков социального, имущественного и религиозного различия между </w:t>
      </w:r>
      <w:proofErr w:type="gramStart"/>
      <w:r>
        <w:t>обучающимися</w:t>
      </w:r>
      <w:proofErr w:type="gramEnd"/>
      <w:r>
        <w:t>;</w:t>
      </w:r>
    </w:p>
    <w:p w:rsidR="009A0E70" w:rsidRDefault="009A0E70">
      <w:pPr>
        <w:pStyle w:val="ConsPlusNormal"/>
        <w:spacing w:before="200"/>
        <w:ind w:firstLine="540"/>
        <w:jc w:val="both"/>
      </w:pPr>
      <w:r>
        <w:t xml:space="preserve">предупреждения возникновения у </w:t>
      </w:r>
      <w:proofErr w:type="gramStart"/>
      <w:r>
        <w:t>обучающихся</w:t>
      </w:r>
      <w:proofErr w:type="gramEnd"/>
      <w:r>
        <w:t xml:space="preserve"> психологического дискомфорта перед сверстниками;</w:t>
      </w:r>
    </w:p>
    <w:p w:rsidR="009A0E70" w:rsidRDefault="009A0E70">
      <w:pPr>
        <w:pStyle w:val="ConsPlusNormal"/>
        <w:spacing w:before="200"/>
        <w:ind w:firstLine="540"/>
        <w:jc w:val="both"/>
      </w:pPr>
      <w:r>
        <w:t>укрепления общего имиджа образовательной организации, формирования школьной идентичности.</w:t>
      </w:r>
    </w:p>
    <w:p w:rsidR="009A0E70" w:rsidRDefault="009A0E70">
      <w:pPr>
        <w:pStyle w:val="ConsPlusNormal"/>
        <w:spacing w:before="200"/>
        <w:ind w:firstLine="540"/>
        <w:jc w:val="both"/>
      </w:pPr>
      <w:r>
        <w:t xml:space="preserve">2. Требования к одежде </w:t>
      </w:r>
      <w:proofErr w:type="gramStart"/>
      <w:r>
        <w:t>обучающихся</w:t>
      </w:r>
      <w:proofErr w:type="gramEnd"/>
      <w:r>
        <w:t xml:space="preserve"> устанавливаются локальным нормативным актом образовательной организации.</w:t>
      </w:r>
    </w:p>
    <w:p w:rsidR="009A0E70" w:rsidRDefault="009A0E70">
      <w:pPr>
        <w:pStyle w:val="ConsPlusNormal"/>
        <w:jc w:val="both"/>
      </w:pPr>
      <w:r>
        <w:t>(</w:t>
      </w:r>
      <w:proofErr w:type="gramStart"/>
      <w:r>
        <w:t>в</w:t>
      </w:r>
      <w:proofErr w:type="gramEnd"/>
      <w:r>
        <w:t xml:space="preserve"> ред. </w:t>
      </w:r>
      <w:hyperlink r:id="rId111">
        <w:r>
          <w:rPr>
            <w:color w:val="0000FF"/>
          </w:rPr>
          <w:t>Закона</w:t>
        </w:r>
      </w:hyperlink>
      <w:r>
        <w:t xml:space="preserve"> Челябинской области от 28.08.2014 N 749-ЗО)</w:t>
      </w:r>
    </w:p>
    <w:p w:rsidR="009A0E70" w:rsidRDefault="009A0E70">
      <w:pPr>
        <w:pStyle w:val="ConsPlusNormal"/>
        <w:spacing w:before="200"/>
        <w:ind w:firstLine="540"/>
        <w:jc w:val="both"/>
      </w:pPr>
      <w:r>
        <w:t xml:space="preserve">3. Исключена. - </w:t>
      </w:r>
      <w:hyperlink r:id="rId112">
        <w:r>
          <w:rPr>
            <w:color w:val="0000FF"/>
          </w:rPr>
          <w:t>Закон</w:t>
        </w:r>
      </w:hyperlink>
      <w:r>
        <w:t xml:space="preserve"> Челябинской области от 28.08.2014 N 749-ЗО.</w:t>
      </w:r>
    </w:p>
    <w:p w:rsidR="009A0E70" w:rsidRDefault="009A0E70">
      <w:pPr>
        <w:pStyle w:val="ConsPlusNormal"/>
        <w:spacing w:before="200"/>
        <w:ind w:firstLine="540"/>
        <w:jc w:val="both"/>
      </w:pPr>
      <w:r>
        <w:t xml:space="preserve">4. Образовательные организации вправе устанавливать следующие виды одежды </w:t>
      </w:r>
      <w:proofErr w:type="gramStart"/>
      <w:r>
        <w:t>обучающихся</w:t>
      </w:r>
      <w:proofErr w:type="gramEnd"/>
      <w:r>
        <w:t>: повседневная одежда, парадная одежда, спортивная одежда.</w:t>
      </w:r>
    </w:p>
    <w:p w:rsidR="009A0E70" w:rsidRDefault="009A0E70">
      <w:pPr>
        <w:pStyle w:val="ConsPlusNormal"/>
        <w:spacing w:before="200"/>
        <w:ind w:firstLine="540"/>
        <w:jc w:val="both"/>
      </w:pPr>
      <w:r>
        <w:t xml:space="preserve">Парадная одежда используется </w:t>
      </w:r>
      <w:proofErr w:type="gramStart"/>
      <w:r>
        <w:t>обучающимися</w:t>
      </w:r>
      <w:proofErr w:type="gramEnd"/>
      <w:r>
        <w:t xml:space="preserve"> в дни проведения праздников и торжественных линеек.</w:t>
      </w:r>
    </w:p>
    <w:p w:rsidR="009A0E70" w:rsidRDefault="009A0E70">
      <w:pPr>
        <w:pStyle w:val="ConsPlusNormal"/>
        <w:spacing w:before="200"/>
        <w:ind w:firstLine="540"/>
        <w:jc w:val="both"/>
      </w:pPr>
      <w: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9A0E70" w:rsidRDefault="009A0E70">
      <w:pPr>
        <w:pStyle w:val="ConsPlusNormal"/>
        <w:spacing w:before="200"/>
        <w:ind w:firstLine="540"/>
        <w:jc w:val="both"/>
      </w:pPr>
      <w: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9A0E70" w:rsidRDefault="009A0E70">
      <w:pPr>
        <w:pStyle w:val="ConsPlusNormal"/>
        <w:spacing w:before="200"/>
        <w:ind w:firstLine="540"/>
        <w:jc w:val="both"/>
      </w:pPr>
      <w:r>
        <w:t xml:space="preserve">Спортивная одежда используется </w:t>
      </w:r>
      <w:proofErr w:type="gramStart"/>
      <w:r>
        <w:t>обучающимися</w:t>
      </w:r>
      <w:proofErr w:type="gramEnd"/>
      <w:r>
        <w:t xml:space="preserve"> на занятиях физической культурой и спортом.</w:t>
      </w:r>
    </w:p>
    <w:p w:rsidR="009A0E70" w:rsidRDefault="009A0E70">
      <w:pPr>
        <w:pStyle w:val="ConsPlusNormal"/>
        <w:spacing w:before="200"/>
        <w:ind w:firstLine="540"/>
        <w:jc w:val="both"/>
      </w:pPr>
      <w:r>
        <w:t>Одежда обучающихся может иметь отличительные знаки образовательной организации (класса, параллели классов): эмблемы, нашивки, значки, галстуки и т.д.</w:t>
      </w:r>
    </w:p>
    <w:p w:rsidR="009A0E70" w:rsidRDefault="009A0E70">
      <w:pPr>
        <w:pStyle w:val="ConsPlusNormal"/>
        <w:spacing w:before="200"/>
        <w:ind w:firstLine="540"/>
        <w:jc w:val="both"/>
      </w:pPr>
      <w:r>
        <w:t xml:space="preserve">5. Одежда </w:t>
      </w:r>
      <w:proofErr w:type="gramStart"/>
      <w:r>
        <w:t>обучающихся</w:t>
      </w:r>
      <w:proofErr w:type="gramEnd"/>
      <w:r>
        <w:t xml:space="preserve"> должна соответствовать санитарно-эпидемиологическим правилам и нормативам, установленным федеральными органами исполнительной власти.</w:t>
      </w:r>
    </w:p>
    <w:p w:rsidR="009A0E70" w:rsidRDefault="009A0E70">
      <w:pPr>
        <w:pStyle w:val="ConsPlusNormal"/>
        <w:spacing w:before="200"/>
        <w:ind w:firstLine="540"/>
        <w:jc w:val="both"/>
      </w:pPr>
      <w:r>
        <w:t>6. Одежда обучающихся должна соответствовать погоде и месту проведения учебных занятий, температурному режиму в помещении.</w:t>
      </w:r>
    </w:p>
    <w:p w:rsidR="009A0E70" w:rsidRDefault="009A0E70">
      <w:pPr>
        <w:pStyle w:val="ConsPlusNormal"/>
        <w:spacing w:before="200"/>
        <w:ind w:firstLine="540"/>
        <w:jc w:val="both"/>
      </w:pPr>
      <w:r>
        <w:t xml:space="preserve">7. Внешний вид и одежда </w:t>
      </w:r>
      <w:proofErr w:type="gramStart"/>
      <w:r>
        <w:t>обучающихся</w:t>
      </w:r>
      <w:proofErr w:type="gramEnd"/>
      <w:r>
        <w:t xml:space="preserve"> должны соответствовать общепринятым в обществе нормам делового стиля и носить светский характер.</w:t>
      </w:r>
    </w:p>
    <w:p w:rsidR="009A0E70" w:rsidRDefault="009A0E70">
      <w:pPr>
        <w:pStyle w:val="ConsPlusNormal"/>
        <w:spacing w:before="200"/>
        <w:ind w:firstLine="540"/>
        <w:jc w:val="both"/>
      </w:pPr>
      <w:r>
        <w:t xml:space="preserve">8. В образовательных организациях не допускается ношение </w:t>
      </w:r>
      <w:proofErr w:type="gramStart"/>
      <w:r>
        <w:t>обучающимися</w:t>
      </w:r>
      <w:proofErr w:type="gramEnd"/>
      <w: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9A0E70" w:rsidRDefault="009A0E70">
      <w:pPr>
        <w:pStyle w:val="ConsPlusNormal"/>
        <w:jc w:val="both"/>
      </w:pPr>
    </w:p>
    <w:p w:rsidR="009A0E70" w:rsidRDefault="009A0E70">
      <w:pPr>
        <w:pStyle w:val="ConsPlusTitle"/>
        <w:ind w:firstLine="540"/>
        <w:jc w:val="both"/>
        <w:outlineLvl w:val="0"/>
      </w:pPr>
      <w:bookmarkStart w:id="6" w:name="P251"/>
      <w:bookmarkEnd w:id="6"/>
      <w: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9A0E70" w:rsidRDefault="009A0E70">
      <w:pPr>
        <w:pStyle w:val="ConsPlusNormal"/>
        <w:ind w:firstLine="540"/>
        <w:jc w:val="both"/>
      </w:pPr>
      <w:r>
        <w:t>(</w:t>
      </w:r>
      <w:proofErr w:type="gramStart"/>
      <w:r>
        <w:t>введена</w:t>
      </w:r>
      <w:proofErr w:type="gramEnd"/>
      <w:r>
        <w:t xml:space="preserve"> </w:t>
      </w:r>
      <w:hyperlink r:id="rId113">
        <w:r>
          <w:rPr>
            <w:color w:val="0000FF"/>
          </w:rPr>
          <w:t>Законом</w:t>
        </w:r>
      </w:hyperlink>
      <w:r>
        <w:t xml:space="preserve"> Челябинской области от 26.02.2015 N 117-ЗО)</w:t>
      </w:r>
    </w:p>
    <w:p w:rsidR="009A0E70" w:rsidRDefault="009A0E70">
      <w:pPr>
        <w:pStyle w:val="ConsPlusNormal"/>
        <w:jc w:val="both"/>
      </w:pPr>
    </w:p>
    <w:p w:rsidR="009A0E70" w:rsidRDefault="009A0E70">
      <w:pPr>
        <w:pStyle w:val="ConsPlusNormal"/>
        <w:ind w:firstLine="540"/>
        <w:jc w:val="both"/>
      </w:pPr>
      <w: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p>
    <w:p w:rsidR="009A0E70" w:rsidRDefault="009A0E70">
      <w:pPr>
        <w:pStyle w:val="ConsPlusNormal"/>
        <w:spacing w:before="200"/>
        <w:ind w:firstLine="540"/>
        <w:jc w:val="both"/>
      </w:pPr>
      <w:bookmarkStart w:id="7" w:name="P255"/>
      <w:bookmarkEnd w:id="7"/>
      <w:r>
        <w:lastRenderedPageBreak/>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w:t>
      </w:r>
    </w:p>
    <w:p w:rsidR="009A0E70" w:rsidRDefault="009A0E70">
      <w:pPr>
        <w:pStyle w:val="ConsPlusNormal"/>
        <w:jc w:val="both"/>
      </w:pPr>
      <w:r>
        <w:t xml:space="preserve">(в ред. </w:t>
      </w:r>
      <w:hyperlink r:id="rId114">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bookmarkStart w:id="8" w:name="P257"/>
      <w:bookmarkEnd w:id="8"/>
      <w:r>
        <w:t>2) в случае если наполняемость класса с углубленным изучением предметов менее наполняемости, установленной законодательством Российской Федерации.</w:t>
      </w:r>
    </w:p>
    <w:p w:rsidR="009A0E70" w:rsidRDefault="009A0E70">
      <w:pPr>
        <w:pStyle w:val="ConsPlusNormal"/>
        <w:jc w:val="both"/>
      </w:pPr>
      <w:r>
        <w:t xml:space="preserve">(в ред. </w:t>
      </w:r>
      <w:hyperlink r:id="rId115">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 xml:space="preserve">2. Информация о предстоящем индивидуальном отборе, сроках приема </w:t>
      </w:r>
      <w:proofErr w:type="gramStart"/>
      <w:r>
        <w:t>заявлений</w:t>
      </w:r>
      <w:proofErr w:type="gramEnd"/>
      <w:r>
        <w:t xml:space="preserve"> о зачислении обучающихся в классы с углубленным изучением предметов (далее - заявление) для участия в индивидуальном отборе и проведения индивидуального отбора в случае, установленном </w:t>
      </w:r>
      <w:hyperlink w:anchor="P255">
        <w:r>
          <w:rPr>
            <w:color w:val="0000FF"/>
          </w:rPr>
          <w:t>пунктом 1 части 1</w:t>
        </w:r>
      </w:hyperlink>
      <w:r>
        <w:t xml:space="preserve">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
    <w:p w:rsidR="009A0E70" w:rsidRDefault="009A0E70">
      <w:pPr>
        <w:pStyle w:val="ConsPlusNormal"/>
        <w:jc w:val="both"/>
      </w:pPr>
      <w:r>
        <w:t xml:space="preserve">(в ред. Законов Челябинской области от 01.02.2021 </w:t>
      </w:r>
      <w:hyperlink r:id="rId116">
        <w:r>
          <w:rPr>
            <w:color w:val="0000FF"/>
          </w:rPr>
          <w:t>N 303-ЗО</w:t>
        </w:r>
      </w:hyperlink>
      <w:r>
        <w:t xml:space="preserve">, от 01.02.2023 </w:t>
      </w:r>
      <w:hyperlink r:id="rId117">
        <w:r>
          <w:rPr>
            <w:color w:val="0000FF"/>
          </w:rPr>
          <w:t>N 756-ЗО</w:t>
        </w:r>
      </w:hyperlink>
      <w:r>
        <w:t>)</w:t>
      </w:r>
    </w:p>
    <w:p w:rsidR="009A0E70" w:rsidRDefault="009A0E70">
      <w:pPr>
        <w:pStyle w:val="ConsPlusNormal"/>
        <w:spacing w:before="200"/>
        <w:ind w:firstLine="540"/>
        <w:jc w:val="both"/>
      </w:pPr>
      <w:r>
        <w:t xml:space="preserve">Информация о наличии свободных мест в классе с углубленным изучением предметов, сроках приема заявлений и сроках проведения индивидуального отбора в случае, установленном </w:t>
      </w:r>
      <w:hyperlink w:anchor="P257">
        <w:r>
          <w:rPr>
            <w:color w:val="0000FF"/>
          </w:rPr>
          <w:t>пунктом 2 части 1</w:t>
        </w:r>
      </w:hyperlink>
      <w:r>
        <w:t xml:space="preserve">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w:t>
      </w:r>
      <w:proofErr w:type="gramStart"/>
      <w:r>
        <w:t>акта</w:t>
      </w:r>
      <w:proofErr w:type="gramEnd"/>
      <w:r>
        <w:t xml:space="preserve"> об отчислении обучающегося из класса с углубленным изучением предметов в соответствии с законодательством Российской Федерации.</w:t>
      </w:r>
    </w:p>
    <w:p w:rsidR="009A0E70" w:rsidRDefault="009A0E70">
      <w:pPr>
        <w:pStyle w:val="ConsPlusNormal"/>
        <w:jc w:val="both"/>
      </w:pPr>
      <w:r>
        <w:t xml:space="preserve">(в ред. </w:t>
      </w:r>
      <w:hyperlink r:id="rId118">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 xml:space="preserve">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w:t>
      </w:r>
      <w:proofErr w:type="gramStart"/>
      <w:r>
        <w:t>совершеннолетний</w:t>
      </w:r>
      <w:proofErr w:type="gramEnd"/>
      <w:r>
        <w:t xml:space="preserve"> обучающийся или родители (законные представители) несовершеннолетнего обучающегося (далее - заявитель) подают заявление. Обучающийся, в </w:t>
      </w:r>
      <w:proofErr w:type="gramStart"/>
      <w:r>
        <w:t>отношении</w:t>
      </w:r>
      <w:proofErr w:type="gramEnd"/>
      <w:r>
        <w:t xml:space="preserve"> которого подано заявление, считается участником индивидуального отбора.</w:t>
      </w:r>
    </w:p>
    <w:p w:rsidR="009A0E70" w:rsidRDefault="009A0E70">
      <w:pPr>
        <w:pStyle w:val="ConsPlusNormal"/>
        <w:spacing w:before="200"/>
        <w:ind w:firstLine="540"/>
        <w:jc w:val="both"/>
      </w:pPr>
      <w: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p>
    <w:p w:rsidR="009A0E70" w:rsidRDefault="009A0E70">
      <w:pPr>
        <w:pStyle w:val="ConsPlusNormal"/>
        <w:spacing w:before="200"/>
        <w:ind w:firstLine="540"/>
        <w:jc w:val="both"/>
      </w:pPr>
      <w:r>
        <w:t>4. К заявлению прилагаются копии следующих документов:</w:t>
      </w:r>
    </w:p>
    <w:p w:rsidR="009A0E70" w:rsidRDefault="009A0E70">
      <w:pPr>
        <w:pStyle w:val="ConsPlusNormal"/>
        <w:spacing w:before="200"/>
        <w:ind w:firstLine="540"/>
        <w:jc w:val="both"/>
      </w:pPr>
      <w:bookmarkStart w:id="9" w:name="P266"/>
      <w:bookmarkEnd w:id="9"/>
      <w:r>
        <w:t>1) личного дела участника индивидуального отбора - на уровне основного общего образования;</w:t>
      </w:r>
    </w:p>
    <w:p w:rsidR="009A0E70" w:rsidRDefault="009A0E70">
      <w:pPr>
        <w:pStyle w:val="ConsPlusNormal"/>
        <w:spacing w:before="200"/>
        <w:ind w:firstLine="540"/>
        <w:jc w:val="both"/>
      </w:pPr>
      <w:bookmarkStart w:id="10" w:name="P267"/>
      <w:bookmarkEnd w:id="10"/>
      <w: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исполнительным органом Челябинской области, осуществляющим государственную политику Челябинской области в сфере образования, - на уровне среднего общего образования;</w:t>
      </w:r>
    </w:p>
    <w:p w:rsidR="009A0E70" w:rsidRDefault="009A0E70">
      <w:pPr>
        <w:pStyle w:val="ConsPlusNormal"/>
        <w:jc w:val="both"/>
      </w:pPr>
      <w:r>
        <w:t xml:space="preserve">(в ред. </w:t>
      </w:r>
      <w:hyperlink r:id="rId119">
        <w:r>
          <w:rPr>
            <w:color w:val="0000FF"/>
          </w:rPr>
          <w:t>Закона</w:t>
        </w:r>
      </w:hyperlink>
      <w:r>
        <w:t xml:space="preserve"> Челябинской области от 03.11.2022 N 689-ЗО)</w:t>
      </w:r>
    </w:p>
    <w:p w:rsidR="009A0E70" w:rsidRDefault="009A0E70">
      <w:pPr>
        <w:pStyle w:val="ConsPlusNormal"/>
        <w:spacing w:before="200"/>
        <w:ind w:firstLine="540"/>
        <w:jc w:val="both"/>
      </w:pPr>
      <w:proofErr w:type="gramStart"/>
      <w: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proofErr w:type="gramEnd"/>
    </w:p>
    <w:p w:rsidR="009A0E70" w:rsidRDefault="009A0E70">
      <w:pPr>
        <w:pStyle w:val="ConsPlusNormal"/>
        <w:spacing w:before="200"/>
        <w:ind w:firstLine="540"/>
        <w:jc w:val="both"/>
      </w:pPr>
      <w:r>
        <w:t>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9A0E70" w:rsidRDefault="009A0E70">
      <w:pPr>
        <w:pStyle w:val="ConsPlusNormal"/>
        <w:spacing w:before="200"/>
        <w:ind w:firstLine="540"/>
        <w:jc w:val="both"/>
      </w:pPr>
      <w:r>
        <w:t>6. В допуске к индивидуальному отбору отказывается в следующих случаях:</w:t>
      </w:r>
    </w:p>
    <w:p w:rsidR="009A0E70" w:rsidRDefault="009A0E70">
      <w:pPr>
        <w:pStyle w:val="ConsPlusNormal"/>
        <w:spacing w:before="200"/>
        <w:ind w:firstLine="540"/>
        <w:jc w:val="both"/>
      </w:pPr>
      <w:r>
        <w:t xml:space="preserve">1) отсутствие документов, указанных в </w:t>
      </w:r>
      <w:hyperlink w:anchor="P266">
        <w:r>
          <w:rPr>
            <w:color w:val="0000FF"/>
          </w:rPr>
          <w:t>пунктах 1</w:t>
        </w:r>
      </w:hyperlink>
      <w:r>
        <w:t xml:space="preserve"> или </w:t>
      </w:r>
      <w:hyperlink w:anchor="P267">
        <w:r>
          <w:rPr>
            <w:color w:val="0000FF"/>
          </w:rPr>
          <w:t>2 части 4</w:t>
        </w:r>
      </w:hyperlink>
      <w:r>
        <w:t xml:space="preserve"> настоящей статьи;</w:t>
      </w:r>
    </w:p>
    <w:p w:rsidR="009A0E70" w:rsidRDefault="009A0E70">
      <w:pPr>
        <w:pStyle w:val="ConsPlusNormal"/>
        <w:spacing w:before="200"/>
        <w:ind w:firstLine="540"/>
        <w:jc w:val="both"/>
      </w:pPr>
      <w:r>
        <w:lastRenderedPageBreak/>
        <w:t>2) отсутствие свободных ме</w:t>
      </w:r>
      <w:proofErr w:type="gramStart"/>
      <w:r>
        <w:t>ст в кл</w:t>
      </w:r>
      <w:proofErr w:type="gramEnd"/>
      <w:r>
        <w:t xml:space="preserve">ассе с углубленным изучением предметов на дату подачи заявления - в случае, указанном в </w:t>
      </w:r>
      <w:hyperlink w:anchor="P257">
        <w:r>
          <w:rPr>
            <w:color w:val="0000FF"/>
          </w:rPr>
          <w:t>пункте 2 части 1</w:t>
        </w:r>
      </w:hyperlink>
      <w:r>
        <w:t xml:space="preserve"> настоящей статьи.</w:t>
      </w:r>
    </w:p>
    <w:p w:rsidR="009A0E70" w:rsidRDefault="009A0E70">
      <w:pPr>
        <w:pStyle w:val="ConsPlusNormal"/>
        <w:spacing w:before="200"/>
        <w:ind w:firstLine="540"/>
        <w:jc w:val="both"/>
      </w:pPr>
      <w:bookmarkStart w:id="11" w:name="P274"/>
      <w:bookmarkEnd w:id="11"/>
      <w:r>
        <w:t>7. Индивидуальный отбор осуществляется на основании следующих критериев:</w:t>
      </w:r>
    </w:p>
    <w:p w:rsidR="009A0E70" w:rsidRDefault="009A0E70">
      <w:pPr>
        <w:pStyle w:val="ConsPlusNormal"/>
        <w:spacing w:before="200"/>
        <w:ind w:firstLine="540"/>
        <w:jc w:val="both"/>
      </w:pPr>
      <w:r>
        <w:t>1) на уровне основного общего образования:</w:t>
      </w:r>
    </w:p>
    <w:p w:rsidR="009A0E70" w:rsidRDefault="009A0E70">
      <w:pPr>
        <w:pStyle w:val="ConsPlusNormal"/>
        <w:spacing w:before="200"/>
        <w:ind w:firstLine="540"/>
        <w:jc w:val="both"/>
      </w:pPr>
      <w:bookmarkStart w:id="12" w:name="P276"/>
      <w:bookmarkEnd w:id="12"/>
      <w:proofErr w:type="gramStart"/>
      <w: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roofErr w:type="gramEnd"/>
    </w:p>
    <w:p w:rsidR="009A0E70" w:rsidRDefault="009A0E70">
      <w:pPr>
        <w:pStyle w:val="ConsPlusNormal"/>
        <w:spacing w:before="200"/>
        <w:ind w:firstLine="540"/>
        <w:jc w:val="both"/>
      </w:pPr>
      <w:proofErr w:type="gramStart"/>
      <w: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9A0E70" w:rsidRDefault="009A0E70">
      <w:pPr>
        <w:pStyle w:val="ConsPlusNormal"/>
        <w:spacing w:before="200"/>
        <w:ind w:firstLine="540"/>
        <w:jc w:val="both"/>
      </w:pPr>
      <w:r>
        <w:t>2) на уровне среднего общего образования:</w:t>
      </w:r>
    </w:p>
    <w:p w:rsidR="009A0E70" w:rsidRDefault="009A0E70">
      <w:pPr>
        <w:pStyle w:val="ConsPlusNormal"/>
        <w:spacing w:before="200"/>
        <w:ind w:firstLine="540"/>
        <w:jc w:val="both"/>
      </w:pPr>
      <w:bookmarkStart w:id="13" w:name="P279"/>
      <w:bookmarkEnd w:id="13"/>
      <w:r>
        <w:t>а) наличие итоговых оценок успеваемости "удовлетворительно",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9A0E70" w:rsidRDefault="009A0E70">
      <w:pPr>
        <w:pStyle w:val="ConsPlusNormal"/>
        <w:jc w:val="both"/>
      </w:pPr>
      <w:r>
        <w:t xml:space="preserve">(в ред. </w:t>
      </w:r>
      <w:hyperlink r:id="rId120">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bookmarkStart w:id="14" w:name="P281"/>
      <w:bookmarkEnd w:id="14"/>
      <w:r>
        <w:t>б) наличие результатов государственной итоговой аттестации по образовательным программам основного общего образования, соответствующих оценкам "удовлетворительно",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9A0E70" w:rsidRDefault="009A0E70">
      <w:pPr>
        <w:pStyle w:val="ConsPlusNormal"/>
        <w:jc w:val="both"/>
      </w:pPr>
      <w:r>
        <w:t xml:space="preserve">(в ред. </w:t>
      </w:r>
      <w:hyperlink r:id="rId121">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proofErr w:type="gramStart"/>
      <w: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9A0E70" w:rsidRDefault="009A0E70">
      <w:pPr>
        <w:pStyle w:val="ConsPlusNormal"/>
        <w:spacing w:before="200"/>
        <w:ind w:firstLine="540"/>
        <w:jc w:val="both"/>
      </w:pPr>
      <w:r>
        <w:t xml:space="preserve">8. </w:t>
      </w:r>
      <w:proofErr w:type="gramStart"/>
      <w:r>
        <w:t>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roofErr w:type="gramEnd"/>
    </w:p>
    <w:p w:rsidR="009A0E70" w:rsidRDefault="009A0E70">
      <w:pPr>
        <w:pStyle w:val="ConsPlusNormal"/>
        <w:spacing w:before="200"/>
        <w:ind w:firstLine="540"/>
        <w:jc w:val="both"/>
      </w:pPr>
      <w: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p>
    <w:p w:rsidR="009A0E70" w:rsidRDefault="009A0E70">
      <w:pPr>
        <w:pStyle w:val="ConsPlusNormal"/>
        <w:spacing w:before="200"/>
        <w:ind w:firstLine="540"/>
        <w:jc w:val="both"/>
      </w:pPr>
      <w:bookmarkStart w:id="15" w:name="P286"/>
      <w:bookmarkEnd w:id="15"/>
      <w:r>
        <w:t xml:space="preserve">8-1. </w:t>
      </w:r>
      <w:proofErr w:type="gramStart"/>
      <w:r>
        <w:t xml:space="preserve">В случае, установленном </w:t>
      </w:r>
      <w:hyperlink w:anchor="P255">
        <w:r>
          <w:rPr>
            <w:color w:val="0000FF"/>
          </w:rPr>
          <w:t>пунктом 1 части 1</w:t>
        </w:r>
      </w:hyperlink>
      <w:r>
        <w:t xml:space="preserve"> настоящей статьи (для уровня среднего общего образования), если количество поданных заявлений не превышает количество мест, определенных для приема в класс с углубленным изучением предметов, в срок не позднее 15 календарных дней до начала учебного года комиссия рассматривает документы каждого участника индивидуального отбора и принимает одно из следующих решений:</w:t>
      </w:r>
      <w:proofErr w:type="gramEnd"/>
    </w:p>
    <w:p w:rsidR="009A0E70" w:rsidRDefault="009A0E70">
      <w:pPr>
        <w:pStyle w:val="ConsPlusNormal"/>
        <w:spacing w:before="200"/>
        <w:ind w:firstLine="540"/>
        <w:jc w:val="both"/>
      </w:pPr>
      <w:r>
        <w:t xml:space="preserve">1) рекомендовать участника индивидуального отбора к зачислению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79">
        <w:r>
          <w:rPr>
            <w:color w:val="0000FF"/>
          </w:rPr>
          <w:t>подпунктами "а"</w:t>
        </w:r>
      </w:hyperlink>
      <w:r>
        <w:t xml:space="preserve"> и </w:t>
      </w:r>
      <w:hyperlink w:anchor="P281">
        <w:r>
          <w:rPr>
            <w:color w:val="0000FF"/>
          </w:rPr>
          <w:t>"б" пункта 2 части 7</w:t>
        </w:r>
      </w:hyperlink>
      <w:r>
        <w:t xml:space="preserve"> настоящей статьи;</w:t>
      </w:r>
    </w:p>
    <w:p w:rsidR="009A0E70" w:rsidRDefault="009A0E70">
      <w:pPr>
        <w:pStyle w:val="ConsPlusNormal"/>
        <w:spacing w:before="200"/>
        <w:ind w:firstLine="540"/>
        <w:jc w:val="both"/>
      </w:pPr>
      <w:r>
        <w:t xml:space="preserve">2) рекомендовать отказать участнику индивидуального отбора в зачислении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79">
        <w:r>
          <w:rPr>
            <w:color w:val="0000FF"/>
          </w:rPr>
          <w:t>подпунктами "а"</w:t>
        </w:r>
      </w:hyperlink>
      <w:r>
        <w:t xml:space="preserve"> и </w:t>
      </w:r>
      <w:hyperlink w:anchor="P281">
        <w:r>
          <w:rPr>
            <w:color w:val="0000FF"/>
          </w:rPr>
          <w:t>"б" пункта 2 части 7</w:t>
        </w:r>
      </w:hyperlink>
      <w:r>
        <w:t xml:space="preserve"> настоящей статьи.</w:t>
      </w:r>
    </w:p>
    <w:p w:rsidR="009A0E70" w:rsidRDefault="009A0E70">
      <w:pPr>
        <w:pStyle w:val="ConsPlusNormal"/>
        <w:jc w:val="both"/>
      </w:pPr>
      <w:r>
        <w:t xml:space="preserve">(часть 8-1 введена </w:t>
      </w:r>
      <w:hyperlink r:id="rId122">
        <w:r>
          <w:rPr>
            <w:color w:val="0000FF"/>
          </w:rPr>
          <w:t>Законом</w:t>
        </w:r>
      </w:hyperlink>
      <w:r>
        <w:t xml:space="preserve"> Челябинской области от 01.02.2023 N 756-ЗО)</w:t>
      </w:r>
    </w:p>
    <w:p w:rsidR="009A0E70" w:rsidRDefault="009A0E70">
      <w:pPr>
        <w:pStyle w:val="ConsPlusNormal"/>
        <w:spacing w:before="200"/>
        <w:ind w:firstLine="540"/>
        <w:jc w:val="both"/>
      </w:pPr>
      <w:bookmarkStart w:id="16" w:name="P290"/>
      <w:bookmarkEnd w:id="16"/>
      <w:r>
        <w:t xml:space="preserve">9. В случае, установленном </w:t>
      </w:r>
      <w:hyperlink w:anchor="P257">
        <w:r>
          <w:rPr>
            <w:color w:val="0000FF"/>
          </w:rPr>
          <w:t>пунктом 2 части 1</w:t>
        </w:r>
      </w:hyperlink>
      <w:r>
        <w:t xml:space="preserve"> настоящей статьи, если количество поданных заявлений не превышает количество свободных ме</w:t>
      </w:r>
      <w:proofErr w:type="gramStart"/>
      <w:r>
        <w:t>ст в кл</w:t>
      </w:r>
      <w:proofErr w:type="gramEnd"/>
      <w:r>
        <w:t xml:space="preserve">ассе с углубленным изучением </w:t>
      </w:r>
      <w:r>
        <w:lastRenderedPageBreak/>
        <w:t>предметов, в течение 15 календарных дней с даты окончания приема заявлений комиссия рассматривает документы каждого участника индивидуального отбора и принимает одно из следующих решений:</w:t>
      </w:r>
    </w:p>
    <w:p w:rsidR="009A0E70" w:rsidRDefault="009A0E70">
      <w:pPr>
        <w:pStyle w:val="ConsPlusNormal"/>
        <w:jc w:val="both"/>
      </w:pPr>
      <w:r>
        <w:t xml:space="preserve">(в ред. </w:t>
      </w:r>
      <w:hyperlink r:id="rId123">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 xml:space="preserve">1) рекомендовать участника индивидуального отбора к зачислению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76">
        <w:r>
          <w:rPr>
            <w:color w:val="0000FF"/>
          </w:rPr>
          <w:t>подпунктом "а" пункта 1</w:t>
        </w:r>
      </w:hyperlink>
      <w:r>
        <w:t xml:space="preserve"> или </w:t>
      </w:r>
      <w:hyperlink w:anchor="P279">
        <w:r>
          <w:rPr>
            <w:color w:val="0000FF"/>
          </w:rPr>
          <w:t>подпунктами "а"</w:t>
        </w:r>
      </w:hyperlink>
      <w:r>
        <w:t xml:space="preserve"> и </w:t>
      </w:r>
      <w:hyperlink w:anchor="P281">
        <w:r>
          <w:rPr>
            <w:color w:val="0000FF"/>
          </w:rPr>
          <w:t>"б" пункта 2 части 7</w:t>
        </w:r>
      </w:hyperlink>
      <w:r>
        <w:t xml:space="preserve"> настоящей статьи (в зависимости от уровня общего образования);</w:t>
      </w:r>
    </w:p>
    <w:p w:rsidR="009A0E70" w:rsidRDefault="009A0E70">
      <w:pPr>
        <w:pStyle w:val="ConsPlusNormal"/>
        <w:jc w:val="both"/>
      </w:pPr>
      <w:r>
        <w:t xml:space="preserve">(в ред. </w:t>
      </w:r>
      <w:hyperlink r:id="rId124">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 xml:space="preserve">2) рекомендовать отказать участнику индивидуального отбора в зачислении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76">
        <w:r>
          <w:rPr>
            <w:color w:val="0000FF"/>
          </w:rPr>
          <w:t>подпунктом "а" пункта 1</w:t>
        </w:r>
      </w:hyperlink>
      <w:r>
        <w:t xml:space="preserve"> или </w:t>
      </w:r>
      <w:hyperlink w:anchor="P279">
        <w:r>
          <w:rPr>
            <w:color w:val="0000FF"/>
          </w:rPr>
          <w:t>подпунктами "а"</w:t>
        </w:r>
      </w:hyperlink>
      <w:r>
        <w:t xml:space="preserve"> и </w:t>
      </w:r>
      <w:hyperlink w:anchor="P281">
        <w:r>
          <w:rPr>
            <w:color w:val="0000FF"/>
          </w:rPr>
          <w:t>"б" пункта 2 части 7</w:t>
        </w:r>
      </w:hyperlink>
      <w:r>
        <w:t xml:space="preserve"> настоящей статьи (в зависимости от уровня общего образования).</w:t>
      </w:r>
    </w:p>
    <w:p w:rsidR="009A0E70" w:rsidRDefault="009A0E70">
      <w:pPr>
        <w:pStyle w:val="ConsPlusNormal"/>
        <w:jc w:val="both"/>
      </w:pPr>
      <w:r>
        <w:t xml:space="preserve">(в ред. </w:t>
      </w:r>
      <w:hyperlink r:id="rId125">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bookmarkStart w:id="17" w:name="P296"/>
      <w:bookmarkEnd w:id="17"/>
      <w:r>
        <w:t xml:space="preserve">10. </w:t>
      </w:r>
      <w:proofErr w:type="gramStart"/>
      <w:r>
        <w:t xml:space="preserve">В случае, установленном </w:t>
      </w:r>
      <w:hyperlink w:anchor="P255">
        <w:r>
          <w:rPr>
            <w:color w:val="0000FF"/>
          </w:rPr>
          <w:t>пунктом 1 части 1</w:t>
        </w:r>
      </w:hyperlink>
      <w:r>
        <w:t xml:space="preserve"> настоящей статьи, за исключением случая, установленного </w:t>
      </w:r>
      <w:hyperlink w:anchor="P251">
        <w:r>
          <w:rPr>
            <w:color w:val="0000FF"/>
          </w:rPr>
          <w:t>частью 8-1</w:t>
        </w:r>
      </w:hyperlink>
      <w:r>
        <w:t xml:space="preserve"> настоящей статьи, а также в случае, установленном </w:t>
      </w:r>
      <w:hyperlink w:anchor="P257">
        <w:r>
          <w:rPr>
            <w:color w:val="0000FF"/>
          </w:rPr>
          <w:t>пунктом 2 части 1</w:t>
        </w:r>
      </w:hyperlink>
      <w:r>
        <w:t xml:space="preserve"> настоящей статьи, за исключением случая, установленного </w:t>
      </w:r>
      <w:hyperlink w:anchor="P290">
        <w:r>
          <w:rPr>
            <w:color w:val="0000FF"/>
          </w:rPr>
          <w:t>частью 9</w:t>
        </w:r>
      </w:hyperlink>
      <w:r>
        <w:t xml:space="preserve"> настоящей статьи, комиссия проводит оценку документов каждого участника индивидуального отбора в соответствии с критериями, установленными </w:t>
      </w:r>
      <w:hyperlink w:anchor="P274">
        <w:r>
          <w:rPr>
            <w:color w:val="0000FF"/>
          </w:rPr>
          <w:t>частью 7</w:t>
        </w:r>
      </w:hyperlink>
      <w:r>
        <w:t xml:space="preserve"> настоящей статьи, по следующей балльной системе:</w:t>
      </w:r>
      <w:proofErr w:type="gramEnd"/>
    </w:p>
    <w:p w:rsidR="009A0E70" w:rsidRDefault="009A0E70">
      <w:pPr>
        <w:pStyle w:val="ConsPlusNormal"/>
        <w:jc w:val="both"/>
      </w:pPr>
      <w:r>
        <w:t xml:space="preserve">(в ред. </w:t>
      </w:r>
      <w:hyperlink r:id="rId126">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proofErr w:type="gramStart"/>
      <w:r>
        <w:t>1)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w:t>
      </w:r>
      <w:proofErr w:type="gramEnd"/>
      <w:r>
        <w:t xml:space="preserve"> оценка успеваемости "удовлетворительно" по учебному предмету (учебным предметам), изучение которого (которых) предполагается в классе с углубленным изучением предметов, - один балл за каждый предмет (для уровня среднего общего образования);</w:t>
      </w:r>
    </w:p>
    <w:p w:rsidR="009A0E70" w:rsidRDefault="009A0E70">
      <w:pPr>
        <w:pStyle w:val="ConsPlusNormal"/>
        <w:jc w:val="both"/>
      </w:pPr>
      <w:r>
        <w:t xml:space="preserve">(пп. 1 в ред. </w:t>
      </w:r>
      <w:hyperlink r:id="rId127">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"отлично", - семь баллов за каждый предмет;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"хорошо", - четыре балла за каждый предмет;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"удовлетворительно", - один балл за каждый предмет;</w:t>
      </w:r>
    </w:p>
    <w:p w:rsidR="009A0E70" w:rsidRDefault="009A0E70">
      <w:pPr>
        <w:pStyle w:val="ConsPlusNormal"/>
        <w:jc w:val="both"/>
      </w:pPr>
      <w:r>
        <w:t xml:space="preserve">(пп. 2 в ред. </w:t>
      </w:r>
      <w:hyperlink r:id="rId128">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9A0E70" w:rsidRDefault="009A0E70">
      <w:pPr>
        <w:pStyle w:val="ConsPlusNormal"/>
        <w:spacing w:before="200"/>
        <w:ind w:firstLine="540"/>
        <w:jc w:val="both"/>
      </w:pPr>
      <w: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9A0E70" w:rsidRDefault="009A0E70">
      <w:pPr>
        <w:pStyle w:val="ConsPlusNormal"/>
        <w:spacing w:before="200"/>
        <w:ind w:firstLine="540"/>
        <w:jc w:val="both"/>
      </w:pPr>
      <w: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p>
    <w:p w:rsidR="009A0E70" w:rsidRDefault="009A0E70">
      <w:pPr>
        <w:pStyle w:val="ConsPlusNormal"/>
        <w:spacing w:before="200"/>
        <w:ind w:firstLine="540"/>
        <w:jc w:val="both"/>
      </w:pPr>
      <w:r>
        <w:lastRenderedPageBreak/>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p>
    <w:p w:rsidR="009A0E70" w:rsidRDefault="009A0E70">
      <w:pPr>
        <w:pStyle w:val="ConsPlusNormal"/>
        <w:spacing w:before="200"/>
        <w:ind w:firstLine="540"/>
        <w:jc w:val="both"/>
      </w:pPr>
      <w: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p>
    <w:p w:rsidR="009A0E70" w:rsidRDefault="009A0E70">
      <w:pPr>
        <w:pStyle w:val="ConsPlusNormal"/>
        <w:spacing w:before="200"/>
        <w:ind w:firstLine="540"/>
        <w:jc w:val="both"/>
      </w:pPr>
      <w:bookmarkStart w:id="18" w:name="P307"/>
      <w:bookmarkEnd w:id="18"/>
      <w:r>
        <w:t xml:space="preserve">11. По результатам оценки документов участников индивидуального отбора, проводимой в соответствии с </w:t>
      </w:r>
      <w:hyperlink w:anchor="P296">
        <w:r>
          <w:rPr>
            <w:color w:val="0000FF"/>
          </w:rPr>
          <w:t>частью 10</w:t>
        </w:r>
      </w:hyperlink>
      <w:r>
        <w:t xml:space="preserve">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p>
    <w:p w:rsidR="009A0E70" w:rsidRDefault="009A0E70">
      <w:pPr>
        <w:pStyle w:val="ConsPlusNormal"/>
        <w:spacing w:before="200"/>
        <w:ind w:firstLine="540"/>
        <w:jc w:val="both"/>
      </w:pPr>
      <w:proofErr w:type="gramStart"/>
      <w:r>
        <w:t xml:space="preserve">В случае, установленном </w:t>
      </w:r>
      <w:hyperlink w:anchor="P255">
        <w:r>
          <w:rPr>
            <w:color w:val="0000FF"/>
          </w:rPr>
          <w:t>пунктом 1 части 1</w:t>
        </w:r>
      </w:hyperlink>
      <w:r>
        <w:t xml:space="preserve"> настоящей статьи, в срок не позднее 15 календарных дней до начала учебного года, а в случае, установленном </w:t>
      </w:r>
      <w:hyperlink w:anchor="P257">
        <w:r>
          <w:rPr>
            <w:color w:val="0000FF"/>
          </w:rPr>
          <w:t>пунктом 2 части 1</w:t>
        </w:r>
      </w:hyperlink>
      <w:r>
        <w:t xml:space="preserve"> настоящей статьи, в течение 15 календарных дней с даты окончания приема заявлений комиссия принимает решение рекомендовать участника индивидуально отбора к зачислению в областную государственную или муниципальную образовательную организацию, расположенную на территории Челябинской</w:t>
      </w:r>
      <w:proofErr w:type="gramEnd"/>
      <w:r>
        <w:t xml:space="preserve">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решение рекомендовать отказать участнику индивидуального отбора в зачислении.</w:t>
      </w:r>
    </w:p>
    <w:p w:rsidR="009A0E70" w:rsidRDefault="009A0E70">
      <w:pPr>
        <w:pStyle w:val="ConsPlusNormal"/>
        <w:jc w:val="both"/>
      </w:pPr>
      <w:r>
        <w:t xml:space="preserve">(в ред. </w:t>
      </w:r>
      <w:hyperlink r:id="rId129">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r>
        <w:t xml:space="preserve">12. Решения, принятые комиссией в соответствии с </w:t>
      </w:r>
      <w:hyperlink w:anchor="P286">
        <w:r>
          <w:rPr>
            <w:color w:val="0000FF"/>
          </w:rPr>
          <w:t>частями 8-1</w:t>
        </w:r>
      </w:hyperlink>
      <w:r>
        <w:t xml:space="preserve">, </w:t>
      </w:r>
      <w:hyperlink w:anchor="P290">
        <w:r>
          <w:rPr>
            <w:color w:val="0000FF"/>
          </w:rPr>
          <w:t>9</w:t>
        </w:r>
      </w:hyperlink>
      <w:r>
        <w:t xml:space="preserve"> и </w:t>
      </w:r>
      <w:hyperlink w:anchor="P307">
        <w:r>
          <w:rPr>
            <w:color w:val="0000FF"/>
          </w:rPr>
          <w:t>11</w:t>
        </w:r>
      </w:hyperlink>
      <w:r>
        <w:t xml:space="preserve"> настоящей статьи, в течение двух рабочих дней со дня их принятия оформляются протоколами комиссии, которые подписываются членами комиссии.</w:t>
      </w:r>
    </w:p>
    <w:p w:rsidR="009A0E70" w:rsidRDefault="009A0E70">
      <w:pPr>
        <w:pStyle w:val="ConsPlusNormal"/>
        <w:jc w:val="both"/>
      </w:pPr>
      <w:r>
        <w:t>(</w:t>
      </w:r>
      <w:proofErr w:type="gramStart"/>
      <w:r>
        <w:t>в</w:t>
      </w:r>
      <w:proofErr w:type="gramEnd"/>
      <w:r>
        <w:t xml:space="preserve"> ред. </w:t>
      </w:r>
      <w:hyperlink r:id="rId130">
        <w:r>
          <w:rPr>
            <w:color w:val="0000FF"/>
          </w:rPr>
          <w:t>Закона</w:t>
        </w:r>
      </w:hyperlink>
      <w:r>
        <w:t xml:space="preserve"> Челябинской области от 01.02.2023 N 756-ЗО)</w:t>
      </w:r>
    </w:p>
    <w:p w:rsidR="009A0E70" w:rsidRDefault="009A0E70">
      <w:pPr>
        <w:pStyle w:val="ConsPlusNormal"/>
        <w:spacing w:before="200"/>
        <w:ind w:firstLine="540"/>
        <w:jc w:val="both"/>
      </w:pPr>
      <w:proofErr w:type="gramStart"/>
      <w:r>
        <w:t>Областная государственная или муниципальная образовательная организация, расположенная на территории Челябинской области, на основании соответствующего протокола комиссии в течение трех рабочих дней с даты его оформления издает приказ о зачислении участников индивидуального отбора в областную государственную или муниципальную образовательную организацию, расположенную на территории Челябинской области, и в течение пяти рабочих дней с даты издания указанного приказа уведомляет заявителей о зачислении участников</w:t>
      </w:r>
      <w:proofErr w:type="gramEnd"/>
      <w:r>
        <w:t xml:space="preserve"> индивидуального отбора в областную государственную или муниципальную образовательную организацию, расположенную на территории Челябинской области, или об отказе участникам индивидуального отбора в зачислении.</w:t>
      </w:r>
    </w:p>
    <w:p w:rsidR="009A0E70" w:rsidRDefault="009A0E70">
      <w:pPr>
        <w:pStyle w:val="ConsPlusNormal"/>
        <w:jc w:val="both"/>
      </w:pPr>
      <w:r>
        <w:t xml:space="preserve">(в ред. </w:t>
      </w:r>
      <w:hyperlink r:id="rId131">
        <w:r>
          <w:rPr>
            <w:color w:val="0000FF"/>
          </w:rPr>
          <w:t>Закона</w:t>
        </w:r>
      </w:hyperlink>
      <w:r>
        <w:t xml:space="preserve"> Челябинской области от 01.02.2023 N 756-ЗО)</w:t>
      </w:r>
    </w:p>
    <w:p w:rsidR="009A0E70" w:rsidRDefault="009A0E70">
      <w:pPr>
        <w:pStyle w:val="ConsPlusNormal"/>
        <w:jc w:val="both"/>
      </w:pPr>
    </w:p>
    <w:p w:rsidR="009A0E70" w:rsidRDefault="009A0E70">
      <w:pPr>
        <w:pStyle w:val="ConsPlusTitle"/>
        <w:ind w:firstLine="540"/>
        <w:jc w:val="both"/>
        <w:outlineLvl w:val="0"/>
      </w:pPr>
      <w:r>
        <w:t>Статья 10-2. Государственная информационная система "Образование в Челябинской области"</w:t>
      </w:r>
    </w:p>
    <w:p w:rsidR="009A0E70" w:rsidRDefault="009A0E70">
      <w:pPr>
        <w:pStyle w:val="ConsPlusNormal"/>
        <w:ind w:firstLine="540"/>
        <w:jc w:val="both"/>
      </w:pPr>
      <w:r>
        <w:t>(</w:t>
      </w:r>
      <w:proofErr w:type="gramStart"/>
      <w:r>
        <w:t>введена</w:t>
      </w:r>
      <w:proofErr w:type="gramEnd"/>
      <w:r>
        <w:t xml:space="preserve"> </w:t>
      </w:r>
      <w:hyperlink r:id="rId132">
        <w:r>
          <w:rPr>
            <w:color w:val="0000FF"/>
          </w:rPr>
          <w:t>Законом</w:t>
        </w:r>
      </w:hyperlink>
      <w:r>
        <w:t xml:space="preserve"> Челябинской области от 04.07.2019 N 928-ЗО)</w:t>
      </w:r>
    </w:p>
    <w:p w:rsidR="009A0E70" w:rsidRDefault="009A0E70">
      <w:pPr>
        <w:pStyle w:val="ConsPlusNormal"/>
        <w:jc w:val="both"/>
      </w:pPr>
    </w:p>
    <w:p w:rsidR="009A0E70" w:rsidRDefault="009A0E70">
      <w:pPr>
        <w:pStyle w:val="ConsPlusNormal"/>
        <w:ind w:firstLine="540"/>
        <w:jc w:val="both"/>
      </w:pPr>
      <w:r>
        <w:t xml:space="preserve">В целях </w:t>
      </w:r>
      <w:proofErr w:type="gramStart"/>
      <w:r>
        <w:t>реализации полномочий органов государственной власти Челябинской области</w:t>
      </w:r>
      <w:proofErr w:type="gramEnd"/>
      <w:r>
        <w:t xml:space="preserve"> в сфере образования и информационного обеспечения управления в системе образования исполнительным органом Челябинской области, осуществляющим государственную политику Челябинской области в сфере образования, создается государственная информационная система "Образование в Челябинской области".</w:t>
      </w:r>
    </w:p>
    <w:p w:rsidR="009A0E70" w:rsidRDefault="009A0E70">
      <w:pPr>
        <w:pStyle w:val="ConsPlusNormal"/>
        <w:jc w:val="both"/>
      </w:pPr>
      <w:r>
        <w:t xml:space="preserve">(в ред. </w:t>
      </w:r>
      <w:hyperlink r:id="rId133">
        <w:r>
          <w:rPr>
            <w:color w:val="0000FF"/>
          </w:rPr>
          <w:t>Закона</w:t>
        </w:r>
      </w:hyperlink>
      <w:r>
        <w:t xml:space="preserve"> Челябинской области от 03.11.2022 N 689-ЗО)</w:t>
      </w:r>
    </w:p>
    <w:p w:rsidR="009A0E70" w:rsidRDefault="009A0E70">
      <w:pPr>
        <w:pStyle w:val="ConsPlusNormal"/>
        <w:jc w:val="both"/>
      </w:pPr>
    </w:p>
    <w:p w:rsidR="009A0E70" w:rsidRDefault="009A0E70">
      <w:pPr>
        <w:pStyle w:val="ConsPlusTitle"/>
        <w:ind w:firstLine="540"/>
        <w:jc w:val="both"/>
        <w:outlineLvl w:val="0"/>
      </w:pPr>
      <w:r>
        <w:t xml:space="preserve">Статья 10-3. Транспортное обеспечение обучающихся в областных государственных и муниципальных образовательных </w:t>
      </w:r>
      <w:proofErr w:type="gramStart"/>
      <w:r>
        <w:t>организациях</w:t>
      </w:r>
      <w:proofErr w:type="gramEnd"/>
      <w:r>
        <w:t>, расположенных на территории Челябинской области, реализующих основные общеобразовательные программы</w:t>
      </w:r>
    </w:p>
    <w:p w:rsidR="009A0E70" w:rsidRDefault="009A0E70">
      <w:pPr>
        <w:pStyle w:val="ConsPlusNormal"/>
        <w:ind w:firstLine="540"/>
        <w:jc w:val="both"/>
      </w:pPr>
      <w:r>
        <w:t>(</w:t>
      </w:r>
      <w:proofErr w:type="gramStart"/>
      <w:r>
        <w:t>введена</w:t>
      </w:r>
      <w:proofErr w:type="gramEnd"/>
      <w:r>
        <w:t xml:space="preserve"> </w:t>
      </w:r>
      <w:hyperlink r:id="rId134">
        <w:r>
          <w:rPr>
            <w:color w:val="0000FF"/>
          </w:rPr>
          <w:t>Законом</w:t>
        </w:r>
      </w:hyperlink>
      <w:r>
        <w:t xml:space="preserve"> Челябинской области от 04.09.2019 N 949-ЗО)</w:t>
      </w:r>
    </w:p>
    <w:p w:rsidR="009A0E70" w:rsidRDefault="009A0E70">
      <w:pPr>
        <w:pStyle w:val="ConsPlusNormal"/>
        <w:jc w:val="both"/>
      </w:pPr>
    </w:p>
    <w:p w:rsidR="009A0E70" w:rsidRDefault="009A0E70">
      <w:pPr>
        <w:pStyle w:val="ConsPlusNormal"/>
        <w:ind w:firstLine="540"/>
        <w:jc w:val="both"/>
      </w:pPr>
      <w:r>
        <w:t xml:space="preserve">1. </w:t>
      </w:r>
      <w:proofErr w:type="gramStart"/>
      <w:r>
        <w:t xml:space="preserve">Организация бесплатной перевозки обучающихся в областных государственных и муниципальных образовательных организациях, расположенных на территории Челябинской области, реализующих основные общеобразовательные программы, осуществляется в порядке, установленном Федеральным </w:t>
      </w:r>
      <w:hyperlink r:id="rId135">
        <w:r>
          <w:rPr>
            <w:color w:val="0000FF"/>
          </w:rPr>
          <w:t>законом</w:t>
        </w:r>
      </w:hyperlink>
      <w:r>
        <w:t xml:space="preserve"> "Об образовании в Российской Федерации".</w:t>
      </w:r>
      <w:proofErr w:type="gramEnd"/>
    </w:p>
    <w:p w:rsidR="009A0E70" w:rsidRDefault="009A0E70">
      <w:pPr>
        <w:pStyle w:val="ConsPlusNormal"/>
        <w:spacing w:before="200"/>
        <w:ind w:firstLine="540"/>
        <w:jc w:val="both"/>
      </w:pPr>
      <w:r>
        <w:lastRenderedPageBreak/>
        <w:t xml:space="preserve">2. </w:t>
      </w:r>
      <w:proofErr w:type="gramStart"/>
      <w:r>
        <w:t>Расходы учредителя муниципальной образовательной организации, расположенной на территории Челябинской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муниципального округа, городского округа, городского округа с внутригородским делением, компенсируются путем предоставления субсидии из бюджета городского округа, городского округа с внутригородским делением, муниципального района, муниципального округа, на территории которого проживают обучающиеся</w:t>
      </w:r>
      <w:proofErr w:type="gramEnd"/>
      <w:r>
        <w:t xml:space="preserve">, бюджету городского округа, городского округа с внутригородским делением, муниципального района, муниципального округа, органы </w:t>
      </w:r>
      <w:proofErr w:type="gramStart"/>
      <w:r>
        <w:t>местного</w:t>
      </w:r>
      <w:proofErr w:type="gramEnd"/>
      <w:r>
        <w:t xml:space="preserve"> самоуправления которого осуществляют функции и полномочия учредителя муниципальной образовательной организации, в порядке, установленном Бюджетным </w:t>
      </w:r>
      <w:hyperlink r:id="rId136">
        <w:r>
          <w:rPr>
            <w:color w:val="0000FF"/>
          </w:rPr>
          <w:t>кодексом</w:t>
        </w:r>
      </w:hyperlink>
      <w:r>
        <w:t xml:space="preserve"> Российской Федерации.</w:t>
      </w:r>
    </w:p>
    <w:p w:rsidR="009A0E70" w:rsidRDefault="009A0E70">
      <w:pPr>
        <w:pStyle w:val="ConsPlusNormal"/>
        <w:jc w:val="both"/>
      </w:pPr>
      <w:r>
        <w:t xml:space="preserve">(в ред. </w:t>
      </w:r>
      <w:hyperlink r:id="rId137">
        <w:r>
          <w:rPr>
            <w:color w:val="0000FF"/>
          </w:rPr>
          <w:t>Закона</w:t>
        </w:r>
      </w:hyperlink>
      <w:r>
        <w:t xml:space="preserve"> Челябинской области от 02.12.2022 N 716-ЗО)</w:t>
      </w:r>
    </w:p>
    <w:p w:rsidR="009A0E70" w:rsidRDefault="009A0E70">
      <w:pPr>
        <w:pStyle w:val="ConsPlusNormal"/>
        <w:jc w:val="both"/>
      </w:pPr>
    </w:p>
    <w:p w:rsidR="009A0E70" w:rsidRDefault="009A0E70">
      <w:pPr>
        <w:pStyle w:val="ConsPlusTitle"/>
        <w:ind w:firstLine="540"/>
        <w:jc w:val="both"/>
        <w:outlineLvl w:val="0"/>
      </w:pPr>
      <w:r>
        <w:t>Статья 11. Вступление в силу настоящего Закона</w:t>
      </w:r>
    </w:p>
    <w:p w:rsidR="009A0E70" w:rsidRDefault="009A0E70">
      <w:pPr>
        <w:pStyle w:val="ConsPlusNormal"/>
        <w:jc w:val="both"/>
      </w:pPr>
    </w:p>
    <w:p w:rsidR="009A0E70" w:rsidRDefault="009A0E70">
      <w:pPr>
        <w:pStyle w:val="ConsPlusNormal"/>
        <w:ind w:firstLine="540"/>
        <w:jc w:val="both"/>
      </w:pPr>
      <w:r>
        <w:t xml:space="preserve">1. Настоящий Закон вступает в силу с 1 сентября 2013 года, за исключением </w:t>
      </w:r>
      <w:hyperlink w:anchor="P37">
        <w:r>
          <w:rPr>
            <w:color w:val="0000FF"/>
          </w:rPr>
          <w:t>пунктов 3</w:t>
        </w:r>
      </w:hyperlink>
      <w:r>
        <w:t xml:space="preserve"> и </w:t>
      </w:r>
      <w:hyperlink w:anchor="P40">
        <w:r>
          <w:rPr>
            <w:color w:val="0000FF"/>
          </w:rPr>
          <w:t>6 части 1 статьи 2</w:t>
        </w:r>
      </w:hyperlink>
      <w:r>
        <w:t xml:space="preserve"> настоящего Закона, которые вступают в силу с 1 января 2014 года.</w:t>
      </w:r>
    </w:p>
    <w:p w:rsidR="009A0E70" w:rsidRDefault="009A0E70">
      <w:pPr>
        <w:pStyle w:val="ConsPlusNormal"/>
        <w:spacing w:before="200"/>
        <w:ind w:firstLine="540"/>
        <w:jc w:val="both"/>
      </w:pPr>
      <w:r>
        <w:t xml:space="preserve">2. </w:t>
      </w:r>
      <w:hyperlink w:anchor="P167">
        <w:r>
          <w:rPr>
            <w:color w:val="0000FF"/>
          </w:rPr>
          <w:t>Часть 7 статьи 7</w:t>
        </w:r>
      </w:hyperlink>
      <w:r>
        <w:t xml:space="preserve"> настоящего Закона распространяется на правоотношения, возникшие с 1 января 2010 года.</w:t>
      </w:r>
    </w:p>
    <w:p w:rsidR="009A0E70" w:rsidRDefault="009A0E70">
      <w:pPr>
        <w:pStyle w:val="ConsPlusNormal"/>
        <w:jc w:val="both"/>
      </w:pPr>
    </w:p>
    <w:p w:rsidR="009A0E70" w:rsidRDefault="009A0E70">
      <w:pPr>
        <w:pStyle w:val="ConsPlusTitle"/>
        <w:ind w:firstLine="540"/>
        <w:jc w:val="both"/>
        <w:outlineLvl w:val="0"/>
      </w:pPr>
      <w:r>
        <w:t xml:space="preserve">Статья 12. Признание </w:t>
      </w:r>
      <w:proofErr w:type="gramStart"/>
      <w:r>
        <w:t>утратившими</w:t>
      </w:r>
      <w:proofErr w:type="gramEnd"/>
      <w:r>
        <w:t xml:space="preserve"> силу некоторых законов Челябинской области</w:t>
      </w:r>
    </w:p>
    <w:p w:rsidR="009A0E70" w:rsidRDefault="009A0E70">
      <w:pPr>
        <w:pStyle w:val="ConsPlusNormal"/>
        <w:jc w:val="both"/>
      </w:pPr>
    </w:p>
    <w:p w:rsidR="009A0E70" w:rsidRDefault="009A0E70">
      <w:pPr>
        <w:pStyle w:val="ConsPlusNormal"/>
        <w:ind w:firstLine="540"/>
        <w:jc w:val="both"/>
      </w:pPr>
      <w:r>
        <w:t>1. Со дня вступления в силу настоящего Закона признать утратившими силу:</w:t>
      </w:r>
    </w:p>
    <w:p w:rsidR="009A0E70" w:rsidRDefault="009A0E70">
      <w:pPr>
        <w:pStyle w:val="ConsPlusNormal"/>
        <w:spacing w:before="200"/>
        <w:ind w:firstLine="540"/>
        <w:jc w:val="both"/>
      </w:pPr>
      <w:r>
        <w:t xml:space="preserve">1) </w:t>
      </w:r>
      <w:hyperlink r:id="rId138">
        <w:r>
          <w:rPr>
            <w:color w:val="0000FF"/>
          </w:rPr>
          <w:t>Закон</w:t>
        </w:r>
      </w:hyperlink>
      <w:r>
        <w:t xml:space="preserve"> Челябинской области от 30 ноября 2004 года N 322-ЗО "Об образовании в Челябинской области" (Ведомости Законодательного собрания Челябинской области, 2004, вып. 9, ноябрь), за исключением </w:t>
      </w:r>
      <w:hyperlink r:id="rId139">
        <w:r>
          <w:rPr>
            <w:color w:val="0000FF"/>
          </w:rPr>
          <w:t>пунктов 5</w:t>
        </w:r>
      </w:hyperlink>
      <w:r>
        <w:t xml:space="preserve">, </w:t>
      </w:r>
      <w:hyperlink r:id="rId140">
        <w:r>
          <w:rPr>
            <w:color w:val="0000FF"/>
          </w:rPr>
          <w:t>16-4 части 1</w:t>
        </w:r>
      </w:hyperlink>
      <w:r>
        <w:t xml:space="preserve">, </w:t>
      </w:r>
      <w:hyperlink r:id="rId141">
        <w:r>
          <w:rPr>
            <w:color w:val="0000FF"/>
          </w:rPr>
          <w:t>части 1-1 статьи 7</w:t>
        </w:r>
      </w:hyperlink>
      <w:r>
        <w:t>, которые утрачивают силу с 1 января 2014 года;</w:t>
      </w:r>
    </w:p>
    <w:p w:rsidR="009A0E70" w:rsidRDefault="009A0E70">
      <w:pPr>
        <w:pStyle w:val="ConsPlusNormal"/>
        <w:spacing w:before="200"/>
        <w:ind w:firstLine="540"/>
        <w:jc w:val="both"/>
      </w:pPr>
      <w:r>
        <w:t xml:space="preserve">2) </w:t>
      </w:r>
      <w:hyperlink r:id="rId142">
        <w:r>
          <w:rPr>
            <w:color w:val="0000FF"/>
          </w:rPr>
          <w:t>Закон</w:t>
        </w:r>
      </w:hyperlink>
      <w:r>
        <w:t xml:space="preserve"> Челябинской области от 28 сентября 2006 года N 51-ЗО "О внесении изменений в Закон Челябинской области "Об образовании в Челябинской области" (Южноуральская панорама, 2006, 13 октября);</w:t>
      </w:r>
    </w:p>
    <w:p w:rsidR="009A0E70" w:rsidRDefault="009A0E70">
      <w:pPr>
        <w:pStyle w:val="ConsPlusNormal"/>
        <w:spacing w:before="200"/>
        <w:ind w:firstLine="540"/>
        <w:jc w:val="both"/>
      </w:pPr>
      <w:r>
        <w:t xml:space="preserve">3) </w:t>
      </w:r>
      <w:hyperlink r:id="rId143">
        <w:r>
          <w:rPr>
            <w:color w:val="0000FF"/>
          </w:rPr>
          <w:t>Закон</w:t>
        </w:r>
      </w:hyperlink>
      <w:r>
        <w:t xml:space="preserve"> Челябинской области от 26 октября 2006 года N 62-ЗО "О внесении изменения в статью 7 Закона Челябинской области "Об образовании в Челябинской области" (Южноуральская панорама, 2006, 8 ноября);</w:t>
      </w:r>
    </w:p>
    <w:p w:rsidR="009A0E70" w:rsidRDefault="009A0E70">
      <w:pPr>
        <w:pStyle w:val="ConsPlusNormal"/>
        <w:spacing w:before="200"/>
        <w:ind w:firstLine="540"/>
        <w:jc w:val="both"/>
      </w:pPr>
      <w:r>
        <w:t xml:space="preserve">4) </w:t>
      </w:r>
      <w:hyperlink r:id="rId144">
        <w:r>
          <w:rPr>
            <w:color w:val="0000FF"/>
          </w:rPr>
          <w:t>Закон</w:t>
        </w:r>
      </w:hyperlink>
      <w:r>
        <w:t xml:space="preserve"> Челябинской области от 21 декабря 2007 года N 236-ЗО "О внесении изменений в Закон Челябинской области "Об образовании в Челябинской области" (Южноуральская панорама, 2008, 19 января);</w:t>
      </w:r>
    </w:p>
    <w:p w:rsidR="009A0E70" w:rsidRDefault="009A0E70">
      <w:pPr>
        <w:pStyle w:val="ConsPlusNormal"/>
        <w:spacing w:before="200"/>
        <w:ind w:firstLine="540"/>
        <w:jc w:val="both"/>
      </w:pPr>
      <w:r>
        <w:t xml:space="preserve">5) </w:t>
      </w:r>
      <w:hyperlink r:id="rId145">
        <w:r>
          <w:rPr>
            <w:color w:val="0000FF"/>
          </w:rPr>
          <w:t>Закон</w:t>
        </w:r>
      </w:hyperlink>
      <w:r>
        <w:t xml:space="preserve"> Челябинской области от 24 апреля 2008 года N 263-ЗО "О внесении изменений в статью 7 Закона Челябинской области "Об образовании в Челябинской области" (Южноуральская панорама, 2008, 14 мая);</w:t>
      </w:r>
    </w:p>
    <w:p w:rsidR="009A0E70" w:rsidRDefault="009A0E70">
      <w:pPr>
        <w:pStyle w:val="ConsPlusNormal"/>
        <w:spacing w:before="200"/>
        <w:ind w:firstLine="540"/>
        <w:jc w:val="both"/>
      </w:pPr>
      <w:r>
        <w:t xml:space="preserve">6) </w:t>
      </w:r>
      <w:hyperlink r:id="rId146">
        <w:r>
          <w:rPr>
            <w:color w:val="0000FF"/>
          </w:rPr>
          <w:t>Закон</w:t>
        </w:r>
      </w:hyperlink>
      <w:r>
        <w:t xml:space="preserve"> Челябинской области от 31 марта 2009 года N 404-ЗО "О внесении изменений в Закон Челябинской области "Об образовании в Челябинской области" (Южноуральская панорама, 2009, 21 апреля);</w:t>
      </w:r>
    </w:p>
    <w:p w:rsidR="009A0E70" w:rsidRDefault="009A0E70">
      <w:pPr>
        <w:pStyle w:val="ConsPlusNormal"/>
        <w:spacing w:before="200"/>
        <w:ind w:firstLine="540"/>
        <w:jc w:val="both"/>
      </w:pPr>
      <w:r>
        <w:t xml:space="preserve">7) </w:t>
      </w:r>
      <w:hyperlink r:id="rId147">
        <w:r>
          <w:rPr>
            <w:color w:val="0000FF"/>
          </w:rPr>
          <w:t>Закон</w:t>
        </w:r>
      </w:hyperlink>
      <w:r>
        <w:t xml:space="preserve"> Челябинской области от 23 декабря 2010 года N 30-ЗО "О внесении изменений в статьи 2 и 7 Закона Челябинской области "Об образовании в Челябинской области" (Южноуральская панорама, 2010, 31 декабря);</w:t>
      </w:r>
    </w:p>
    <w:p w:rsidR="009A0E70" w:rsidRDefault="009A0E70">
      <w:pPr>
        <w:pStyle w:val="ConsPlusNormal"/>
        <w:spacing w:before="200"/>
        <w:ind w:firstLine="540"/>
        <w:jc w:val="both"/>
      </w:pPr>
      <w:r>
        <w:t xml:space="preserve">8) </w:t>
      </w:r>
      <w:hyperlink r:id="rId148">
        <w:r>
          <w:rPr>
            <w:color w:val="0000FF"/>
          </w:rPr>
          <w:t>Закон</w:t>
        </w:r>
      </w:hyperlink>
      <w:r>
        <w:t xml:space="preserve"> Челябинской области от 24 февраля 2011 года N 77-ЗО "О внесении изменения в статью 7-1 Закона Челябинской области "Об образовании в Челябинской области" (Южноуральская панорама, 2011, 3 марта);</w:t>
      </w:r>
    </w:p>
    <w:p w:rsidR="009A0E70" w:rsidRDefault="009A0E70">
      <w:pPr>
        <w:pStyle w:val="ConsPlusNormal"/>
        <w:spacing w:before="200"/>
        <w:ind w:firstLine="540"/>
        <w:jc w:val="both"/>
      </w:pPr>
      <w:r>
        <w:t xml:space="preserve">9) </w:t>
      </w:r>
      <w:hyperlink r:id="rId149">
        <w:r>
          <w:rPr>
            <w:color w:val="0000FF"/>
          </w:rPr>
          <w:t>Закон</w:t>
        </w:r>
      </w:hyperlink>
      <w:r>
        <w:t xml:space="preserve"> Челябинской области от 25 августа 2011 года N 176-ЗО "О внесении изменения в статью 7 Закона Челябинской области "Об образовании в Челябинской области" (Южноуральская панорама, 2011, 13 сентября);</w:t>
      </w:r>
    </w:p>
    <w:p w:rsidR="009A0E70" w:rsidRDefault="009A0E70">
      <w:pPr>
        <w:pStyle w:val="ConsPlusNormal"/>
        <w:spacing w:before="200"/>
        <w:ind w:firstLine="540"/>
        <w:jc w:val="both"/>
      </w:pPr>
      <w:r>
        <w:t xml:space="preserve">10) </w:t>
      </w:r>
      <w:hyperlink r:id="rId150">
        <w:r>
          <w:rPr>
            <w:color w:val="0000FF"/>
          </w:rPr>
          <w:t>Закон</w:t>
        </w:r>
      </w:hyperlink>
      <w:r>
        <w:t xml:space="preserve"> Челябинской области от 27 октября 2011 года N 215-ЗО "О внесении изменений в статьи 7 и 7-1 Закона Челябинской области "Об образовании в Челябинской области" </w:t>
      </w:r>
      <w:r>
        <w:lastRenderedPageBreak/>
        <w:t>(Южноуральская панорама, 2011, 10 ноября);</w:t>
      </w:r>
    </w:p>
    <w:p w:rsidR="009A0E70" w:rsidRDefault="009A0E70">
      <w:pPr>
        <w:pStyle w:val="ConsPlusNormal"/>
        <w:spacing w:before="200"/>
        <w:ind w:firstLine="540"/>
        <w:jc w:val="both"/>
      </w:pPr>
      <w:r>
        <w:t xml:space="preserve">11) </w:t>
      </w:r>
      <w:hyperlink r:id="rId151">
        <w:r>
          <w:rPr>
            <w:color w:val="0000FF"/>
          </w:rPr>
          <w:t>Закон</w:t>
        </w:r>
      </w:hyperlink>
      <w:r>
        <w:t xml:space="preserve"> Челябинской области от 28 июня 2012 года N 340-ЗО "О внесении изменений в статьи 5 и 7 Закона Челябинской области "Об образовании в Челябинской области" (Южноуральская панорама, 2012, 30 июня);</w:t>
      </w:r>
    </w:p>
    <w:p w:rsidR="009A0E70" w:rsidRDefault="009A0E70">
      <w:pPr>
        <w:pStyle w:val="ConsPlusNormal"/>
        <w:spacing w:before="200"/>
        <w:ind w:firstLine="540"/>
        <w:jc w:val="both"/>
      </w:pPr>
      <w:proofErr w:type="gramStart"/>
      <w:r>
        <w:t xml:space="preserve">12) </w:t>
      </w:r>
      <w:hyperlink r:id="rId152">
        <w:r>
          <w:rPr>
            <w:color w:val="0000FF"/>
          </w:rPr>
          <w:t>Закон</w:t>
        </w:r>
      </w:hyperlink>
      <w:r>
        <w:t xml:space="preserve">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(Южноуральская панорама, 2012</w:t>
      </w:r>
      <w:proofErr w:type="gramEnd"/>
      <w:r>
        <w:t xml:space="preserve">, </w:t>
      </w:r>
      <w:proofErr w:type="gramStart"/>
      <w:r>
        <w:t>11 сентября);</w:t>
      </w:r>
      <w:proofErr w:type="gramEnd"/>
    </w:p>
    <w:p w:rsidR="009A0E70" w:rsidRDefault="009A0E70">
      <w:pPr>
        <w:pStyle w:val="ConsPlusNormal"/>
        <w:spacing w:before="200"/>
        <w:ind w:firstLine="540"/>
        <w:jc w:val="both"/>
      </w:pPr>
      <w:r>
        <w:t xml:space="preserve">13) </w:t>
      </w:r>
      <w:hyperlink r:id="rId153">
        <w:r>
          <w:rPr>
            <w:color w:val="0000FF"/>
          </w:rPr>
          <w:t>Закон</w:t>
        </w:r>
      </w:hyperlink>
      <w:r>
        <w:t xml:space="preserve"> Челябинской области от 29 ноября 2012 года N 416-ЗО "О внесении изменений в статьи 7 и 9 Закона Челябинской области "Об образовании в Челябинской области" (Южноуральская панорама, 2012, 15 декабря);</w:t>
      </w:r>
    </w:p>
    <w:p w:rsidR="009A0E70" w:rsidRDefault="009A0E70">
      <w:pPr>
        <w:pStyle w:val="ConsPlusNormal"/>
        <w:spacing w:before="200"/>
        <w:ind w:firstLine="540"/>
        <w:jc w:val="both"/>
      </w:pPr>
      <w:proofErr w:type="gramStart"/>
      <w:r>
        <w:t xml:space="preserve">14) </w:t>
      </w:r>
      <w:hyperlink r:id="rId154">
        <w:r>
          <w:rPr>
            <w:color w:val="0000FF"/>
          </w:rPr>
          <w:t>статью 1</w:t>
        </w:r>
      </w:hyperlink>
      <w:r>
        <w:t xml:space="preserve">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roofErr w:type="gramEnd"/>
    </w:p>
    <w:p w:rsidR="009A0E70" w:rsidRDefault="009A0E70">
      <w:pPr>
        <w:pStyle w:val="ConsPlusNormal"/>
        <w:spacing w:before="200"/>
        <w:ind w:firstLine="540"/>
        <w:jc w:val="both"/>
      </w:pPr>
      <w:r>
        <w:t xml:space="preserve">15) </w:t>
      </w:r>
      <w:hyperlink r:id="rId155">
        <w:r>
          <w:rPr>
            <w:color w:val="0000FF"/>
          </w:rPr>
          <w:t>Закон</w:t>
        </w:r>
      </w:hyperlink>
      <w:r>
        <w:t xml:space="preserve"> Челябинской области от 20 декабря 2012 года N 435-ЗО "О внесении изменения в статью 9 Закона Челябинской области "Об образовании в Челябинской области" (Южноуральская панорама, 2012, 29 декабря).</w:t>
      </w:r>
    </w:p>
    <w:p w:rsidR="009A0E70" w:rsidRDefault="009A0E70">
      <w:pPr>
        <w:pStyle w:val="ConsPlusNormal"/>
        <w:spacing w:before="200"/>
        <w:ind w:firstLine="540"/>
        <w:jc w:val="both"/>
      </w:pPr>
      <w:r>
        <w:t>2. С 1 января 2014 года признать утратившими силу:</w:t>
      </w:r>
    </w:p>
    <w:p w:rsidR="009A0E70" w:rsidRDefault="009A0E70">
      <w:pPr>
        <w:pStyle w:val="ConsPlusNormal"/>
        <w:spacing w:before="200"/>
        <w:ind w:firstLine="540"/>
        <w:jc w:val="both"/>
      </w:pPr>
      <w:r>
        <w:t xml:space="preserve">1) </w:t>
      </w:r>
      <w:hyperlink r:id="rId156">
        <w:r>
          <w:rPr>
            <w:color w:val="0000FF"/>
          </w:rPr>
          <w:t>Закон</w:t>
        </w:r>
      </w:hyperlink>
      <w:r>
        <w:t xml:space="preserve"> Челябинской области от 25 мая 2006 года N 24-ЗО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(Южноуральская панорама, 2006, 16 июня);</w:t>
      </w:r>
    </w:p>
    <w:p w:rsidR="009A0E70" w:rsidRDefault="009A0E70">
      <w:pPr>
        <w:pStyle w:val="ConsPlusNormal"/>
        <w:spacing w:before="200"/>
        <w:ind w:firstLine="540"/>
        <w:jc w:val="both"/>
      </w:pPr>
      <w:r>
        <w:t xml:space="preserve">2) </w:t>
      </w:r>
      <w:hyperlink r:id="rId157">
        <w:r>
          <w:rPr>
            <w:color w:val="0000FF"/>
          </w:rPr>
          <w:t>Закон</w:t>
        </w:r>
      </w:hyperlink>
      <w:r>
        <w:t xml:space="preserve">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2006, 16 июня);</w:t>
      </w:r>
    </w:p>
    <w:p w:rsidR="009A0E70" w:rsidRDefault="009A0E70">
      <w:pPr>
        <w:pStyle w:val="ConsPlusNormal"/>
        <w:spacing w:before="200"/>
        <w:ind w:firstLine="540"/>
        <w:jc w:val="both"/>
      </w:pPr>
      <w:r>
        <w:t xml:space="preserve">3) </w:t>
      </w:r>
      <w:hyperlink r:id="rId158">
        <w:r>
          <w:rPr>
            <w:color w:val="0000FF"/>
          </w:rPr>
          <w:t>Закон</w:t>
        </w:r>
      </w:hyperlink>
      <w:r>
        <w:t xml:space="preserve">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(Южноуральская панорама, 2006, 16 июня);</w:t>
      </w:r>
    </w:p>
    <w:p w:rsidR="009A0E70" w:rsidRDefault="009A0E70">
      <w:pPr>
        <w:pStyle w:val="ConsPlusNormal"/>
        <w:spacing w:before="200"/>
        <w:ind w:firstLine="540"/>
        <w:jc w:val="both"/>
      </w:pPr>
      <w:proofErr w:type="gramStart"/>
      <w:r>
        <w:t xml:space="preserve">4) </w:t>
      </w:r>
      <w:hyperlink r:id="rId159">
        <w:r>
          <w:rPr>
            <w:color w:val="0000FF"/>
          </w:rPr>
          <w:t>Закон</w:t>
        </w:r>
      </w:hyperlink>
      <w:r>
        <w:t xml:space="preserve">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(Южноуральская панорама, 2007, 11 сентября);</w:t>
      </w:r>
      <w:proofErr w:type="gramEnd"/>
    </w:p>
    <w:p w:rsidR="009A0E70" w:rsidRDefault="009A0E70">
      <w:pPr>
        <w:pStyle w:val="ConsPlusNormal"/>
        <w:spacing w:before="200"/>
        <w:ind w:firstLine="540"/>
        <w:jc w:val="both"/>
      </w:pPr>
      <w:r>
        <w:t xml:space="preserve">5) </w:t>
      </w:r>
      <w:hyperlink r:id="rId160">
        <w:r>
          <w:rPr>
            <w:color w:val="0000FF"/>
          </w:rPr>
          <w:t>Закон</w:t>
        </w:r>
      </w:hyperlink>
      <w:r>
        <w:t xml:space="preserve">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 (Южноуральская панорама, 2007, 11 сентября);</w:t>
      </w:r>
    </w:p>
    <w:p w:rsidR="009A0E70" w:rsidRDefault="009A0E70">
      <w:pPr>
        <w:pStyle w:val="ConsPlusNormal"/>
        <w:spacing w:before="200"/>
        <w:ind w:firstLine="540"/>
        <w:jc w:val="both"/>
      </w:pPr>
      <w:r>
        <w:t xml:space="preserve">6) </w:t>
      </w:r>
      <w:hyperlink r:id="rId161">
        <w:r>
          <w:rPr>
            <w:color w:val="0000FF"/>
          </w:rPr>
          <w:t>Закон</w:t>
        </w:r>
      </w:hyperlink>
      <w:r>
        <w:t xml:space="preserve"> Челябинской области от 24 апреля 2008 года N 264-ЗО "О нормативах финансирования муниципальных образовательных учреждений" (Южноуральская панорама, 2008, 14 мая);</w:t>
      </w:r>
    </w:p>
    <w:p w:rsidR="009A0E70" w:rsidRDefault="009A0E70">
      <w:pPr>
        <w:pStyle w:val="ConsPlusNormal"/>
        <w:spacing w:before="200"/>
        <w:ind w:firstLine="540"/>
        <w:jc w:val="both"/>
      </w:pPr>
      <w:r>
        <w:lastRenderedPageBreak/>
        <w:t xml:space="preserve">7) </w:t>
      </w:r>
      <w:hyperlink r:id="rId162">
        <w:r>
          <w:rPr>
            <w:color w:val="0000FF"/>
          </w:rPr>
          <w:t>Закон</w:t>
        </w:r>
      </w:hyperlink>
      <w:r>
        <w:t xml:space="preserve">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2008, 18 июля);</w:t>
      </w:r>
    </w:p>
    <w:p w:rsidR="009A0E70" w:rsidRDefault="009A0E70">
      <w:pPr>
        <w:pStyle w:val="ConsPlusNormal"/>
        <w:spacing w:before="200"/>
        <w:ind w:firstLine="540"/>
        <w:jc w:val="both"/>
      </w:pPr>
      <w:r>
        <w:t xml:space="preserve">8) </w:t>
      </w:r>
      <w:hyperlink r:id="rId163">
        <w:r>
          <w:rPr>
            <w:color w:val="0000FF"/>
          </w:rPr>
          <w:t>статьи 23</w:t>
        </w:r>
      </w:hyperlink>
      <w:r>
        <w:t xml:space="preserve"> - </w:t>
      </w:r>
      <w:hyperlink r:id="rId164">
        <w:r>
          <w:rPr>
            <w:color w:val="0000FF"/>
          </w:rPr>
          <w:t>25</w:t>
        </w:r>
      </w:hyperlink>
      <w:r>
        <w:t xml:space="preserve"> и </w:t>
      </w:r>
      <w:hyperlink r:id="rId165">
        <w:r>
          <w:rPr>
            <w:color w:val="0000FF"/>
          </w:rPr>
          <w:t>29</w:t>
        </w:r>
      </w:hyperlink>
      <w:r>
        <w:t xml:space="preserve"> Закона Челябинской области от 28 августа 2008 года N 295-ЗО "О внесении изменений в некоторые законы Челябинской области" (Южноуральская панорама, 2008, 11 сентября);</w:t>
      </w:r>
    </w:p>
    <w:p w:rsidR="009A0E70" w:rsidRDefault="009A0E70">
      <w:pPr>
        <w:pStyle w:val="ConsPlusNormal"/>
        <w:spacing w:before="200"/>
        <w:ind w:firstLine="540"/>
        <w:jc w:val="both"/>
      </w:pPr>
      <w:r>
        <w:t xml:space="preserve">9) </w:t>
      </w:r>
      <w:hyperlink r:id="rId166">
        <w:r>
          <w:rPr>
            <w:color w:val="0000FF"/>
          </w:rPr>
          <w:t>статьи 26</w:t>
        </w:r>
      </w:hyperlink>
      <w:r>
        <w:t xml:space="preserve"> - </w:t>
      </w:r>
      <w:hyperlink r:id="rId167">
        <w:r>
          <w:rPr>
            <w:color w:val="0000FF"/>
          </w:rPr>
          <w:t>28</w:t>
        </w:r>
      </w:hyperlink>
      <w:r>
        <w:t xml:space="preserve"> и </w:t>
      </w:r>
      <w:hyperlink r:id="rId168">
        <w:r>
          <w:rPr>
            <w:color w:val="0000FF"/>
          </w:rPr>
          <w:t>32</w:t>
        </w:r>
      </w:hyperlink>
      <w:r>
        <w:t xml:space="preserve"> Закона Челябинской области от 29 октября 2009 года 493-ЗО "О внесении изменений в некоторые законы Челябинской области" (Южноуральская панорама, 2009, 14 ноября);</w:t>
      </w:r>
    </w:p>
    <w:p w:rsidR="009A0E70" w:rsidRDefault="009A0E70">
      <w:pPr>
        <w:pStyle w:val="ConsPlusNormal"/>
        <w:spacing w:before="200"/>
        <w:ind w:firstLine="540"/>
        <w:jc w:val="both"/>
      </w:pPr>
      <w:r>
        <w:t xml:space="preserve">10) </w:t>
      </w:r>
      <w:hyperlink r:id="rId169">
        <w:r>
          <w:rPr>
            <w:color w:val="0000FF"/>
          </w:rPr>
          <w:t>Закон</w:t>
        </w:r>
      </w:hyperlink>
      <w:r>
        <w:t xml:space="preserve">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2009, 16 декабря);</w:t>
      </w:r>
    </w:p>
    <w:p w:rsidR="009A0E70" w:rsidRDefault="009A0E70">
      <w:pPr>
        <w:pStyle w:val="ConsPlusNormal"/>
        <w:spacing w:before="200"/>
        <w:ind w:firstLine="540"/>
        <w:jc w:val="both"/>
      </w:pPr>
      <w:r>
        <w:t xml:space="preserve">11) </w:t>
      </w:r>
      <w:hyperlink r:id="rId170">
        <w:r>
          <w:rPr>
            <w:color w:val="0000FF"/>
          </w:rPr>
          <w:t>Закон</w:t>
        </w:r>
      </w:hyperlink>
      <w:r>
        <w:t xml:space="preserve">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2010, 31 декабря);</w:t>
      </w:r>
    </w:p>
    <w:p w:rsidR="009A0E70" w:rsidRDefault="009A0E70">
      <w:pPr>
        <w:pStyle w:val="ConsPlusNormal"/>
        <w:spacing w:before="200"/>
        <w:ind w:firstLine="540"/>
        <w:jc w:val="both"/>
      </w:pPr>
      <w:r>
        <w:t xml:space="preserve">12) </w:t>
      </w:r>
      <w:hyperlink r:id="rId171">
        <w:r>
          <w:rPr>
            <w:color w:val="0000FF"/>
          </w:rPr>
          <w:t>статьи 28</w:t>
        </w:r>
      </w:hyperlink>
      <w:r>
        <w:t xml:space="preserve"> - </w:t>
      </w:r>
      <w:hyperlink r:id="rId172">
        <w:r>
          <w:rPr>
            <w:color w:val="0000FF"/>
          </w:rPr>
          <w:t>30</w:t>
        </w:r>
      </w:hyperlink>
      <w:r>
        <w:t xml:space="preserve">, </w:t>
      </w:r>
      <w:hyperlink r:id="rId173">
        <w:r>
          <w:rPr>
            <w:color w:val="0000FF"/>
          </w:rPr>
          <w:t>34</w:t>
        </w:r>
      </w:hyperlink>
      <w:r>
        <w:t xml:space="preserve"> и </w:t>
      </w:r>
      <w:hyperlink r:id="rId174">
        <w:r>
          <w:rPr>
            <w:color w:val="0000FF"/>
          </w:rPr>
          <w:t>40</w:t>
        </w:r>
      </w:hyperlink>
      <w:r>
        <w:t xml:space="preserve"> Закона Челябинской области от 26 мая 2011 года N 139-ЗО "О внесении изменений в некоторые законы Челябинской области" (Южноуральская панорама, 2011, 15 июня);</w:t>
      </w:r>
    </w:p>
    <w:p w:rsidR="009A0E70" w:rsidRDefault="009A0E70">
      <w:pPr>
        <w:pStyle w:val="ConsPlusNormal"/>
        <w:spacing w:before="200"/>
        <w:ind w:firstLine="540"/>
        <w:jc w:val="both"/>
      </w:pPr>
      <w:r>
        <w:t xml:space="preserve">13) </w:t>
      </w:r>
      <w:hyperlink r:id="rId175">
        <w:r>
          <w:rPr>
            <w:color w:val="0000FF"/>
          </w:rPr>
          <w:t>Закон</w:t>
        </w:r>
      </w:hyperlink>
      <w:r>
        <w:t xml:space="preserve">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 (Южноуральская панорама, 2011, 13 сентября);</w:t>
      </w:r>
    </w:p>
    <w:p w:rsidR="009A0E70" w:rsidRDefault="009A0E70">
      <w:pPr>
        <w:pStyle w:val="ConsPlusNormal"/>
        <w:spacing w:before="200"/>
        <w:ind w:firstLine="540"/>
        <w:jc w:val="both"/>
      </w:pPr>
      <w:r>
        <w:t xml:space="preserve">14) </w:t>
      </w:r>
      <w:hyperlink r:id="rId176">
        <w:r>
          <w:rPr>
            <w:color w:val="0000FF"/>
          </w:rPr>
          <w:t>Закон</w:t>
        </w:r>
      </w:hyperlink>
      <w:r>
        <w:t xml:space="preserve">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2011, 8 октября);</w:t>
      </w:r>
    </w:p>
    <w:p w:rsidR="009A0E70" w:rsidRDefault="009A0E70">
      <w:pPr>
        <w:pStyle w:val="ConsPlusNormal"/>
        <w:spacing w:before="200"/>
        <w:ind w:firstLine="540"/>
        <w:jc w:val="both"/>
      </w:pPr>
      <w:r>
        <w:t xml:space="preserve">15) </w:t>
      </w:r>
      <w:hyperlink r:id="rId177">
        <w:r>
          <w:rPr>
            <w:color w:val="0000FF"/>
          </w:rPr>
          <w:t>Закон</w:t>
        </w:r>
      </w:hyperlink>
      <w:r>
        <w:t xml:space="preserve">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(Южноуральская панорама, 2011, 8 ноября);</w:t>
      </w:r>
    </w:p>
    <w:p w:rsidR="009A0E70" w:rsidRDefault="009A0E70">
      <w:pPr>
        <w:pStyle w:val="ConsPlusNormal"/>
        <w:spacing w:before="200"/>
        <w:ind w:firstLine="540"/>
        <w:jc w:val="both"/>
      </w:pPr>
      <w:proofErr w:type="gramStart"/>
      <w:r>
        <w:t xml:space="preserve">16) </w:t>
      </w:r>
      <w:hyperlink r:id="rId178">
        <w:r>
          <w:rPr>
            <w:color w:val="0000FF"/>
          </w:rPr>
          <w:t>статью 2</w:t>
        </w:r>
      </w:hyperlink>
      <w:r>
        <w:t xml:space="preserve">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(Южноуральская панорама, 2012, 15 декабря).</w:t>
      </w:r>
      <w:proofErr w:type="gramEnd"/>
    </w:p>
    <w:p w:rsidR="009A0E70" w:rsidRDefault="009A0E70">
      <w:pPr>
        <w:pStyle w:val="ConsPlusNormal"/>
        <w:jc w:val="both"/>
      </w:pPr>
    </w:p>
    <w:p w:rsidR="009A0E70" w:rsidRDefault="009A0E70">
      <w:pPr>
        <w:pStyle w:val="ConsPlusNormal"/>
        <w:jc w:val="right"/>
      </w:pPr>
      <w:proofErr w:type="gramStart"/>
      <w:r>
        <w:t>Исполняющий</w:t>
      </w:r>
      <w:proofErr w:type="gramEnd"/>
      <w:r>
        <w:t xml:space="preserve"> обязанности</w:t>
      </w:r>
    </w:p>
    <w:p w:rsidR="009A0E70" w:rsidRDefault="009A0E70">
      <w:pPr>
        <w:pStyle w:val="ConsPlusNormal"/>
        <w:jc w:val="right"/>
      </w:pPr>
      <w:r>
        <w:t>Губернатора</w:t>
      </w:r>
    </w:p>
    <w:p w:rsidR="009A0E70" w:rsidRDefault="009A0E70">
      <w:pPr>
        <w:pStyle w:val="ConsPlusNormal"/>
        <w:jc w:val="right"/>
      </w:pPr>
      <w:r>
        <w:t>Челябинской области</w:t>
      </w:r>
    </w:p>
    <w:p w:rsidR="009A0E70" w:rsidRDefault="009A0E70">
      <w:pPr>
        <w:pStyle w:val="ConsPlusNormal"/>
        <w:jc w:val="right"/>
      </w:pPr>
      <w:r>
        <w:t>С.Л.КОМЯКОВ</w:t>
      </w:r>
    </w:p>
    <w:p w:rsidR="009A0E70" w:rsidRDefault="009A0E70">
      <w:pPr>
        <w:pStyle w:val="ConsPlusNormal"/>
        <w:jc w:val="right"/>
      </w:pPr>
      <w:r>
        <w:t>30.08.2013</w:t>
      </w:r>
    </w:p>
    <w:p w:rsidR="009A0E70" w:rsidRDefault="009A0E70">
      <w:pPr>
        <w:pStyle w:val="ConsPlusNormal"/>
      </w:pPr>
      <w:r>
        <w:t>г. Челябинск</w:t>
      </w:r>
    </w:p>
    <w:p w:rsidR="009A0E70" w:rsidRDefault="009A0E70">
      <w:pPr>
        <w:pStyle w:val="ConsPlusNormal"/>
        <w:spacing w:before="200"/>
      </w:pPr>
      <w:r>
        <w:t>N 515-ЗО от 29 августа 2013 года</w:t>
      </w:r>
    </w:p>
    <w:p w:rsidR="009A0E70" w:rsidRDefault="009A0E70">
      <w:pPr>
        <w:pStyle w:val="ConsPlusNormal"/>
        <w:jc w:val="both"/>
      </w:pPr>
    </w:p>
    <w:p w:rsidR="009A0E70" w:rsidRDefault="009A0E70">
      <w:pPr>
        <w:pStyle w:val="ConsPlusNormal"/>
        <w:jc w:val="both"/>
      </w:pPr>
    </w:p>
    <w:p w:rsidR="009A0E70" w:rsidRDefault="009A0E70">
      <w:pPr>
        <w:pStyle w:val="ConsPlusNormal"/>
        <w:pBdr>
          <w:bottom w:val="single" w:sz="6" w:space="0" w:color="auto"/>
        </w:pBdr>
        <w:spacing w:before="100" w:after="100"/>
        <w:jc w:val="both"/>
        <w:rPr>
          <w:sz w:val="2"/>
          <w:szCs w:val="2"/>
        </w:rPr>
      </w:pPr>
    </w:p>
    <w:p w:rsidR="006E737E" w:rsidRDefault="006E737E"/>
    <w:sectPr w:rsidR="006E737E" w:rsidSect="001D2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9A0E70"/>
    <w:rsid w:val="006E737E"/>
    <w:rsid w:val="009A0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E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0E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0E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0E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0E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0E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0E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0E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020B2605EFC26E1B0735F1255D75E091F91097DC3919090668E23F5D5BA7E0E7925CE4D6B41F028124276A187062D6021F5656C3F7E8306C57984V1K2F" TargetMode="External"/><Relationship Id="rId117" Type="http://schemas.openxmlformats.org/officeDocument/2006/relationships/hyperlink" Target="consultantplus://offline/ref=F70020B2605EFC26E1B0735F1255D75E091F91097ECB9B99996E8E23F5D5BA7E0E7925CE4D6B41F028124277A487062D6021F5656C3F7E8306C57984V1K2F" TargetMode="External"/><Relationship Id="rId21" Type="http://schemas.openxmlformats.org/officeDocument/2006/relationships/hyperlink" Target="consultantplus://offline/ref=F70020B2605EFC26E1B0735F1255D75E091F91097DCC989C996C8E23F5D5BA7E0E7925CE4D6B41F028124276A187062D6021F5656C3F7E8306C57984V1K2F" TargetMode="External"/><Relationship Id="rId42" Type="http://schemas.openxmlformats.org/officeDocument/2006/relationships/hyperlink" Target="consultantplus://offline/ref=F70020B2605EFC26E1B06D52043988550416CD017FCB93CFCC3A8874AA85BC2B4E39239F082747A57956177BA78F4C7C266AFA646DV2K2F" TargetMode="External"/><Relationship Id="rId47" Type="http://schemas.openxmlformats.org/officeDocument/2006/relationships/hyperlink" Target="consultantplus://offline/ref=F70020B2605EFC26E1B0735F1255D75E091F910975C29F989965D329FD8CB67C09767AD94A224DF128124371ADD803387179F96771217C9F1AC77BV8K5F" TargetMode="External"/><Relationship Id="rId63" Type="http://schemas.openxmlformats.org/officeDocument/2006/relationships/hyperlink" Target="consultantplus://offline/ref=F70020B2605EFC26E1B0735F1255D75E091F91097DCB9C9D976D8E23F5D5BA7E0E7925CE4D6B41F028124277A587062D6021F5656C3F7E8306C57984V1K2F" TargetMode="External"/><Relationship Id="rId68" Type="http://schemas.openxmlformats.org/officeDocument/2006/relationships/hyperlink" Target="consultantplus://offline/ref=F70020B2605EFC26E1B0735F1255D75E091F91097DCD9991986E8E23F5D5BA7E0E7925CE4D6B41F028124277A787062D6021F5656C3F7E8306C57984V1K2F" TargetMode="External"/><Relationship Id="rId84" Type="http://schemas.openxmlformats.org/officeDocument/2006/relationships/hyperlink" Target="consultantplus://offline/ref=F70020B2605EFC26E1B0735F1255D75E091F91097DCB9990946A8E23F5D5BA7E0E7925CE4D6B41F028124276A187062D6021F5656C3F7E8306C57984V1K2F" TargetMode="External"/><Relationship Id="rId89" Type="http://schemas.openxmlformats.org/officeDocument/2006/relationships/hyperlink" Target="consultantplus://offline/ref=F70020B2605EFC26E1B0735F1255D75E091F91097ECB989D936A8E23F5D5BA7E0E7925CE4D6B41F028124274A687062D6021F5656C3F7E8306C57984V1K2F" TargetMode="External"/><Relationship Id="rId112" Type="http://schemas.openxmlformats.org/officeDocument/2006/relationships/hyperlink" Target="consultantplus://offline/ref=F70020B2605EFC26E1B0735F1255D75E091F91097DCB9C9D976D8E23F5D5BA7E0E7925CE4D6B41F028124274A387062D6021F5656C3F7E8306C57984V1K2F" TargetMode="External"/><Relationship Id="rId133" Type="http://schemas.openxmlformats.org/officeDocument/2006/relationships/hyperlink" Target="consultantplus://offline/ref=F70020B2605EFC26E1B0735F1255D75E091F91097ECB989D936A8E23F5D5BA7E0E7925CE4D6B41F028124275A087062D6021F5656C3F7E8306C57984V1K2F" TargetMode="External"/><Relationship Id="rId138" Type="http://schemas.openxmlformats.org/officeDocument/2006/relationships/hyperlink" Target="consultantplus://offline/ref=F70020B2605EFC26E1B0735F1255D75E091F910975C89C989065D329FD8CB67C09767ACB4A7A41F02B0C4274B88E527EV2K7F" TargetMode="External"/><Relationship Id="rId154" Type="http://schemas.openxmlformats.org/officeDocument/2006/relationships/hyperlink" Target="consultantplus://offline/ref=F70020B2605EFC26E1B0735F1255D75E091F910974CD9C9A9665D329FD8CB67C09767AD94A224DF128124271ADD803387179F96771217C9F1AC77BV8K5F" TargetMode="External"/><Relationship Id="rId159" Type="http://schemas.openxmlformats.org/officeDocument/2006/relationships/hyperlink" Target="consultantplus://offline/ref=F70020B2605EFC26E1B0735F1255D75E091F91097FCE9C9F9965D329FD8CB67C09767ACB4A7A41F02B0C4274B88E527EV2K7F" TargetMode="External"/><Relationship Id="rId175" Type="http://schemas.openxmlformats.org/officeDocument/2006/relationships/hyperlink" Target="consultantplus://offline/ref=F70020B2605EFC26E1B0735F1255D75E091F91097BC99A9D9765D329FD8CB67C09767ACB4A7A41F02B0C4274B88E527EV2K7F" TargetMode="External"/><Relationship Id="rId170" Type="http://schemas.openxmlformats.org/officeDocument/2006/relationships/hyperlink" Target="consultantplus://offline/ref=F70020B2605EFC26E1B0735F1255D75E091F91097AC89E9E9265D329FD8CB67C09767ACB4A7A41F02B0C4274B88E527EV2K7F" TargetMode="External"/><Relationship Id="rId16" Type="http://schemas.openxmlformats.org/officeDocument/2006/relationships/hyperlink" Target="consultantplus://offline/ref=F70020B2605EFC26E1B0735F1255D75E091F91097DCD9991986E8E23F5D5BA7E0E7925CE4D6B41F028124276A187062D6021F5656C3F7E8306C57984V1K2F" TargetMode="External"/><Relationship Id="rId107" Type="http://schemas.openxmlformats.org/officeDocument/2006/relationships/hyperlink" Target="consultantplus://offline/ref=F70020B2605EFC26E1B06D52043988550416CD017FCB93CFCC3A8874AA85BC2B5C397B970F2C52F12A0C4076A4V8KFF" TargetMode="External"/><Relationship Id="rId11" Type="http://schemas.openxmlformats.org/officeDocument/2006/relationships/hyperlink" Target="consultantplus://offline/ref=F70020B2605EFC26E1B0735F1255D75E091F91097DC9999E906B8E23F5D5BA7E0E7925CE4D6B41F028124276A187062D6021F5656C3F7E8306C57984V1K2F" TargetMode="External"/><Relationship Id="rId32" Type="http://schemas.openxmlformats.org/officeDocument/2006/relationships/hyperlink" Target="consultantplus://offline/ref=F70020B2605EFC26E1B0735F1255D75E091F91097DCB9C9D976D8E23F5D5BA7E0E7925CE4D6B41F028124276AE87062D6021F5656C3F7E8306C57984V1K2F" TargetMode="External"/><Relationship Id="rId37" Type="http://schemas.openxmlformats.org/officeDocument/2006/relationships/hyperlink" Target="consultantplus://offline/ref=F70020B2605EFC26E1B06D52043988550416CD017FCB93CFCC3A8874AA85BC2B4E39239F082C47A57956177BA78F4C7C266AFA646DV2K2F" TargetMode="External"/><Relationship Id="rId53" Type="http://schemas.openxmlformats.org/officeDocument/2006/relationships/hyperlink" Target="consultantplus://offline/ref=F70020B2605EFC26E1B0735F1255D75E091F91097ECB989D936A8E23F5D5BA7E0E7925CE4D6B41F028124277A787062D6021F5656C3F7E8306C57984V1K2F" TargetMode="External"/><Relationship Id="rId58" Type="http://schemas.openxmlformats.org/officeDocument/2006/relationships/hyperlink" Target="consultantplus://offline/ref=F70020B2605EFC26E1B0735F1255D75E091F91097DCB9C9D976D8E23F5D5BA7E0E7925CE4D6B41F028124277A687062D6021F5656C3F7E8306C57984V1K2F" TargetMode="External"/><Relationship Id="rId74" Type="http://schemas.openxmlformats.org/officeDocument/2006/relationships/hyperlink" Target="consultantplus://offline/ref=F70020B2605EFC26E1B0735F1255D75E091F910975C29F989965D329FD8CB67C09767AD94A224DF128124075ADD803387179F96771217C9F1AC77BV8K5F" TargetMode="External"/><Relationship Id="rId79" Type="http://schemas.openxmlformats.org/officeDocument/2006/relationships/hyperlink" Target="consultantplus://offline/ref=F70020B2605EFC26E1B0735F1255D75E091F91097DC99E9F936D8E23F5D5BA7E0E7925CE4D6B41F028124276A187062D6021F5656C3F7E8306C57984V1K2F" TargetMode="External"/><Relationship Id="rId102" Type="http://schemas.openxmlformats.org/officeDocument/2006/relationships/hyperlink" Target="consultantplus://offline/ref=F70020B2605EFC26E1B06D52043988550416CD007EC293CFCC3A8874AA85BC2B4E39239F0F2947A57956177BA78F4C7C266AFA646DV2K2F" TargetMode="External"/><Relationship Id="rId123" Type="http://schemas.openxmlformats.org/officeDocument/2006/relationships/hyperlink" Target="consultantplus://offline/ref=F70020B2605EFC26E1B0735F1255D75E091F91097ECB9B99996E8E23F5D5BA7E0E7925CE4D6B41F028124274A487062D6021F5656C3F7E8306C57984V1K2F" TargetMode="External"/><Relationship Id="rId128" Type="http://schemas.openxmlformats.org/officeDocument/2006/relationships/hyperlink" Target="consultantplus://offline/ref=F70020B2605EFC26E1B0735F1255D75E091F91097ECB9B99996E8E23F5D5BA7E0E7925CE4D6B41F028124274AF87062D6021F5656C3F7E8306C57984V1K2F" TargetMode="External"/><Relationship Id="rId144" Type="http://schemas.openxmlformats.org/officeDocument/2006/relationships/hyperlink" Target="consultantplus://offline/ref=F70020B2605EFC26E1B0735F1255D75E091F91097FC398909665D329FD8CB67C09767ACB4A7A41F02B0C4274B88E527EV2K7F" TargetMode="External"/><Relationship Id="rId149" Type="http://schemas.openxmlformats.org/officeDocument/2006/relationships/hyperlink" Target="consultantplus://offline/ref=F70020B2605EFC26E1B0735F1255D75E091F91097BC9999C9765D329FD8CB67C09767ACB4A7A41F02B0C4274B88E527EV2K7F" TargetMode="External"/><Relationship Id="rId5" Type="http://schemas.openxmlformats.org/officeDocument/2006/relationships/hyperlink" Target="consultantplus://offline/ref=F70020B2605EFC26E1B0735F1255D75E091F910975C89A989265D329FD8CB67C09767ACB4A7A41F02B0C4274B88E527EV2K7F" TargetMode="External"/><Relationship Id="rId90" Type="http://schemas.openxmlformats.org/officeDocument/2006/relationships/hyperlink" Target="consultantplus://offline/ref=F70020B2605EFC26E1B0735F1255D75E091F91097ECB9A9996668E23F5D5BA7E0E7925CE4D6B41F028124277A687062D6021F5656C3F7E8306C57984V1K2F" TargetMode="External"/><Relationship Id="rId95" Type="http://schemas.openxmlformats.org/officeDocument/2006/relationships/hyperlink" Target="consultantplus://offline/ref=F70020B2605EFC26E1B0735F1255D75E091F91097ECB989D936A8E23F5D5BA7E0E7925CE4D6B41F028124274A287062D6021F5656C3F7E8306C57984V1K2F" TargetMode="External"/><Relationship Id="rId160" Type="http://schemas.openxmlformats.org/officeDocument/2006/relationships/hyperlink" Target="consultantplus://offline/ref=F70020B2605EFC26E1B0735F1255D75E091F910975C8909D9665D329FD8CB67C09767ACB4A7A41F02B0C4274B88E527EV2K7F" TargetMode="External"/><Relationship Id="rId165" Type="http://schemas.openxmlformats.org/officeDocument/2006/relationships/hyperlink" Target="consultantplus://offline/ref=F70020B2605EFC26E1B0735F1255D75E091F910974CC9A9E9765D329FD8CB67C09767AD94A224DF12812467FADD803387179F96771217C9F1AC77BV8K5F" TargetMode="External"/><Relationship Id="rId22" Type="http://schemas.openxmlformats.org/officeDocument/2006/relationships/hyperlink" Target="consultantplus://offline/ref=F70020B2605EFC26E1B0735F1255D75E091F91097DCC9D9A94688E23F5D5BA7E0E7925CE4D6B41F028124276A187062D6021F5656C3F7E8306C57984V1K2F" TargetMode="External"/><Relationship Id="rId27" Type="http://schemas.openxmlformats.org/officeDocument/2006/relationships/hyperlink" Target="consultantplus://offline/ref=F70020B2605EFC26E1B0735F1255D75E091F91097ECB989D936A8E23F5D5BA7E0E7925CE4D6B41F028124276A187062D6021F5656C3F7E8306C57984V1K2F" TargetMode="External"/><Relationship Id="rId43" Type="http://schemas.openxmlformats.org/officeDocument/2006/relationships/hyperlink" Target="consultantplus://offline/ref=F70020B2605EFC26E1B0735F1255D75E091F91097DC39198946A8E23F5D5BA7E0E7925CE4D6B41F028124277A387062D6021F5656C3F7E8306C57984V1K2F" TargetMode="External"/><Relationship Id="rId48" Type="http://schemas.openxmlformats.org/officeDocument/2006/relationships/hyperlink" Target="consultantplus://offline/ref=F70020B2605EFC26E1B0735F1255D75E091F91097DCD9F9B90678E23F5D5BA7E0E7925CE4D6B41F028124276AE87062D6021F5656C3F7E8306C57984V1K2F" TargetMode="External"/><Relationship Id="rId64" Type="http://schemas.openxmlformats.org/officeDocument/2006/relationships/hyperlink" Target="consultantplus://offline/ref=F70020B2605EFC26E1B0735F1255D75E091F91097DCB9C9D976D8E23F5D5BA7E0E7925CE4D6B41F028124277A287062D6021F5656C3F7E8306C57984V1K2F" TargetMode="External"/><Relationship Id="rId69" Type="http://schemas.openxmlformats.org/officeDocument/2006/relationships/hyperlink" Target="consultantplus://offline/ref=F70020B2605EFC26E1B06D52043988550416CD017FCB93CFCC3A8874AA85BC2B4E39239F0E2C47A57956177BA78F4C7C266AFA646DV2K2F" TargetMode="External"/><Relationship Id="rId113" Type="http://schemas.openxmlformats.org/officeDocument/2006/relationships/hyperlink" Target="consultantplus://offline/ref=F70020B2605EFC26E1B0735F1255D75E091F91097DCA989E996D8E23F5D5BA7E0E7925CE4D6B41F028124277A787062D6021F5656C3F7E8306C57984V1K2F" TargetMode="External"/><Relationship Id="rId118" Type="http://schemas.openxmlformats.org/officeDocument/2006/relationships/hyperlink" Target="consultantplus://offline/ref=F70020B2605EFC26E1B0735F1255D75E091F91097ECB9B99996E8E23F5D5BA7E0E7925CE4D6B41F028124277A587062D6021F5656C3F7E8306C57984V1K2F" TargetMode="External"/><Relationship Id="rId134" Type="http://schemas.openxmlformats.org/officeDocument/2006/relationships/hyperlink" Target="consultantplus://offline/ref=F70020B2605EFC26E1B0735F1255D75E091F91097DCD9D9990668E23F5D5BA7E0E7925CE4D6B41F028124276A187062D6021F5656C3F7E8306C57984V1K2F" TargetMode="External"/><Relationship Id="rId139" Type="http://schemas.openxmlformats.org/officeDocument/2006/relationships/hyperlink" Target="consultantplus://offline/ref=F70020B2605EFC26E1B0735F1255D75E091F910974CC9A9D9965D329FD8CB67C09767AD94A224DF128134270ADD803387179F96771217C9F1AC77BV8K5F" TargetMode="External"/><Relationship Id="rId80" Type="http://schemas.openxmlformats.org/officeDocument/2006/relationships/hyperlink" Target="consultantplus://offline/ref=F70020B2605EFC26E1B0735F1255D75E091F91097DCC9D9A94688E23F5D5BA7E0E7925CE4D6B41F028124277A787062D6021F5656C3F7E8306C57984V1K2F" TargetMode="External"/><Relationship Id="rId85" Type="http://schemas.openxmlformats.org/officeDocument/2006/relationships/hyperlink" Target="consultantplus://offline/ref=F70020B2605EFC26E1B0735F1255D75E091F91097DCC9D9093688E23F5D5BA7E0E7925CE4D6B41F028124276A187062D6021F5656C3F7E8306C57984V1K2F" TargetMode="External"/><Relationship Id="rId150" Type="http://schemas.openxmlformats.org/officeDocument/2006/relationships/hyperlink" Target="consultantplus://offline/ref=F70020B2605EFC26E1B0735F1255D75E091F91097BCF989A9065D329FD8CB67C09767ACB4A7A41F02B0C4274B88E527EV2K7F" TargetMode="External"/><Relationship Id="rId155" Type="http://schemas.openxmlformats.org/officeDocument/2006/relationships/hyperlink" Target="consultantplus://offline/ref=F70020B2605EFC26E1B0735F1255D75E091F910974CC98909365D329FD8CB67C09767ACB4A7A41F02B0C4274B88E527EV2K7F" TargetMode="External"/><Relationship Id="rId171" Type="http://schemas.openxmlformats.org/officeDocument/2006/relationships/hyperlink" Target="consultantplus://offline/ref=F70020B2605EFC26E1B0735F1255D75E091F910974CC9A919065D329FD8CB67C09767AD94A224DF12812467FADD803387179F96771217C9F1AC77BV8K5F" TargetMode="External"/><Relationship Id="rId176" Type="http://schemas.openxmlformats.org/officeDocument/2006/relationships/hyperlink" Target="consultantplus://offline/ref=F70020B2605EFC26E1B0735F1255D75E091F91097BC89A999265D329FD8CB67C09767ACB4A7A41F02B0C4274B88E527EV2K7F" TargetMode="External"/><Relationship Id="rId12" Type="http://schemas.openxmlformats.org/officeDocument/2006/relationships/hyperlink" Target="consultantplus://offline/ref=F70020B2605EFC26E1B0735F1255D75E091F91097DC99E9F936D8E23F5D5BA7E0E7925CE4D6B41F028124276A187062D6021F5656C3F7E8306C57984V1K2F" TargetMode="External"/><Relationship Id="rId17" Type="http://schemas.openxmlformats.org/officeDocument/2006/relationships/hyperlink" Target="consultantplus://offline/ref=F70020B2605EFC26E1B0735F1255D75E091F91097DCD9B99936E8E23F5D5BA7E0E7925CE4D6B41F028124276A187062D6021F5656C3F7E8306C57984V1K2F" TargetMode="External"/><Relationship Id="rId33" Type="http://schemas.openxmlformats.org/officeDocument/2006/relationships/hyperlink" Target="consultantplus://offline/ref=F70020B2605EFC26E1B0735F1255D75E091F91097DCD9991986E8E23F5D5BA7E0E7925CE4D6B41F028124276AE87062D6021F5656C3F7E8306C57984V1K2F" TargetMode="External"/><Relationship Id="rId38" Type="http://schemas.openxmlformats.org/officeDocument/2006/relationships/hyperlink" Target="consultantplus://offline/ref=F70020B2605EFC26E1B0735F1255D75E091F91097DC39198946A8E23F5D5BA7E0E7925CE4D6B41F028124276AF87062D6021F5656C3F7E8306C57984V1K2F" TargetMode="External"/><Relationship Id="rId59" Type="http://schemas.openxmlformats.org/officeDocument/2006/relationships/hyperlink" Target="consultantplus://offline/ref=F70020B2605EFC26E1B0735F1255D75E091F91097ECB989D936A8E23F5D5BA7E0E7925CE4D6B41F028124277A487062D6021F5656C3F7E8306C57984V1K2F" TargetMode="External"/><Relationship Id="rId103" Type="http://schemas.openxmlformats.org/officeDocument/2006/relationships/hyperlink" Target="consultantplus://offline/ref=F70020B2605EFC26E1B06D52043988550416CD007EC293CFCC3A8874AA85BC2B4E39239B0E2F4AF32D191627E2D95F7D276AF86671237E83V1KBF" TargetMode="External"/><Relationship Id="rId108" Type="http://schemas.openxmlformats.org/officeDocument/2006/relationships/hyperlink" Target="consultantplus://offline/ref=F70020B2605EFC26E1B0735F1255D75E091F91097DCB9C9D976D8E23F5D5BA7E0E7925CE4D6B41F028124274A687062D6021F5656C3F7E8306C57984V1K2F" TargetMode="External"/><Relationship Id="rId124" Type="http://schemas.openxmlformats.org/officeDocument/2006/relationships/hyperlink" Target="consultantplus://offline/ref=F70020B2605EFC26E1B0735F1255D75E091F91097ECB9B99996E8E23F5D5BA7E0E7925CE4D6B41F028124274A287062D6021F5656C3F7E8306C57984V1K2F" TargetMode="External"/><Relationship Id="rId129" Type="http://schemas.openxmlformats.org/officeDocument/2006/relationships/hyperlink" Target="consultantplus://offline/ref=F70020B2605EFC26E1B0735F1255D75E091F91097ECB9B99996E8E23F5D5BA7E0E7925CE4D6B41F028124275A687062D6021F5656C3F7E8306C57984V1K2F" TargetMode="External"/><Relationship Id="rId54" Type="http://schemas.openxmlformats.org/officeDocument/2006/relationships/hyperlink" Target="consultantplus://offline/ref=F70020B2605EFC26E1B0735F1255D75E091F910975C29F989965D329FD8CB67C09767AD94A224DF12812437FADD803387179F96771217C9F1AC77BV8K5F" TargetMode="External"/><Relationship Id="rId70" Type="http://schemas.openxmlformats.org/officeDocument/2006/relationships/hyperlink" Target="consultantplus://offline/ref=F70020B2605EFC26E1B0735F1255D75E091F91097DC39198946A8E23F5D5BA7E0E7925CE4D6B41F028124277A087062D6021F5656C3F7E8306C57984V1K2F" TargetMode="External"/><Relationship Id="rId75" Type="http://schemas.openxmlformats.org/officeDocument/2006/relationships/hyperlink" Target="consultantplus://offline/ref=F70020B2605EFC26E1B0735F1255D75E091F91097DCD9F9B90678E23F5D5BA7E0E7925CE4D6B41F028124276AF87062D6021F5656C3F7E8306C57984V1K2F" TargetMode="External"/><Relationship Id="rId91" Type="http://schemas.openxmlformats.org/officeDocument/2006/relationships/hyperlink" Target="consultantplus://offline/ref=F70020B2605EFC26E1B0735F1255D75E091F91097ECB989D936A8E23F5D5BA7E0E7925CE4D6B41F028124274A787062D6021F5656C3F7E8306C57984V1K2F" TargetMode="External"/><Relationship Id="rId96" Type="http://schemas.openxmlformats.org/officeDocument/2006/relationships/hyperlink" Target="consultantplus://offline/ref=F70020B2605EFC26E1B0735F1255D75E091F91097ECB989D936A8E23F5D5BA7E0E7925CE4D6B41F028124274A387062D6021F5656C3F7E8306C57984V1K2F" TargetMode="External"/><Relationship Id="rId140" Type="http://schemas.openxmlformats.org/officeDocument/2006/relationships/hyperlink" Target="consultantplus://offline/ref=F70020B2605EFC26E1B0735F1255D75E091F910974CC9A9D9965D329FD8CB67C09767AD94A224DF128134676ADD803387179F96771217C9F1AC77BV8K5F" TargetMode="External"/><Relationship Id="rId145" Type="http://schemas.openxmlformats.org/officeDocument/2006/relationships/hyperlink" Target="consultantplus://offline/ref=F70020B2605EFC26E1B0735F1255D75E091F910978CB9C9A9665D329FD8CB67C09767ACB4A7A41F02B0C4274B88E527EV2K7F" TargetMode="External"/><Relationship Id="rId161" Type="http://schemas.openxmlformats.org/officeDocument/2006/relationships/hyperlink" Target="consultantplus://offline/ref=F70020B2605EFC26E1B0735F1255D75E091F91097BCF9A9C9065D329FD8CB67C09767ACB4A7A41F02B0C4274B88E527EV2K7F" TargetMode="External"/><Relationship Id="rId166" Type="http://schemas.openxmlformats.org/officeDocument/2006/relationships/hyperlink" Target="consultantplus://offline/ref=F70020B2605EFC26E1B0735F1255D75E091F910974CC9A9E9965D329FD8CB67C09767AD94A224DF128124671ADD803387179F96771217C9F1AC77BV8K5F" TargetMode="External"/><Relationship Id="rId1" Type="http://schemas.openxmlformats.org/officeDocument/2006/relationships/styles" Target="styles.xml"/><Relationship Id="rId6" Type="http://schemas.openxmlformats.org/officeDocument/2006/relationships/hyperlink" Target="consultantplus://offline/ref=F70020B2605EFC26E1B0735F1255D75E091F91097ECB9A9B976B8E23F5D5BA7E0E7925CE4D6B41F028124274A587062D6021F5656C3F7E8306C57984V1K2F" TargetMode="External"/><Relationship Id="rId23" Type="http://schemas.openxmlformats.org/officeDocument/2006/relationships/hyperlink" Target="consultantplus://offline/ref=F70020B2605EFC26E1B0735F1255D75E091F91097DCC9D9093688E23F5D5BA7E0E7925CE4D6B41F028124276A187062D6021F5656C3F7E8306C57984V1K2F" TargetMode="External"/><Relationship Id="rId28" Type="http://schemas.openxmlformats.org/officeDocument/2006/relationships/hyperlink" Target="consultantplus://offline/ref=F70020B2605EFC26E1B0735F1255D75E091F91097ECB999A916C8E23F5D5BA7E0E7925CE4D6B41F028124275AE87062D6021F5656C3F7E8306C57984V1K2F" TargetMode="External"/><Relationship Id="rId49" Type="http://schemas.openxmlformats.org/officeDocument/2006/relationships/hyperlink" Target="consultantplus://offline/ref=F70020B2605EFC26E1B0735F1255D75E091F91097DCC9D9A94688E23F5D5BA7E0E7925CE4D6B41F028124276AF87062D6021F5656C3F7E8306C57984V1K2F" TargetMode="External"/><Relationship Id="rId114" Type="http://schemas.openxmlformats.org/officeDocument/2006/relationships/hyperlink" Target="consultantplus://offline/ref=F70020B2605EFC26E1B0735F1255D75E091F91097ECB9B99996E8E23F5D5BA7E0E7925CE4D6B41F028124276AF87062D6021F5656C3F7E8306C57984V1K2F" TargetMode="External"/><Relationship Id="rId119" Type="http://schemas.openxmlformats.org/officeDocument/2006/relationships/hyperlink" Target="consultantplus://offline/ref=F70020B2605EFC26E1B0735F1255D75E091F91097ECB989D936A8E23F5D5BA7E0E7925CE4D6B41F028124275A387062D6021F5656C3F7E8306C57984V1K2F" TargetMode="External"/><Relationship Id="rId10" Type="http://schemas.openxmlformats.org/officeDocument/2006/relationships/hyperlink" Target="consultantplus://offline/ref=F70020B2605EFC26E1B0735F1255D75E091F91097DCA989E996D8E23F5D5BA7E0E7925CE4D6B41F028124276A187062D6021F5656C3F7E8306C57984V1K2F" TargetMode="External"/><Relationship Id="rId31" Type="http://schemas.openxmlformats.org/officeDocument/2006/relationships/hyperlink" Target="consultantplus://offline/ref=F70020B2605EFC26E1B0735F1255D75E091F91097DCC989C996C8E23F5D5BA7E0E7925CE4D6B41F028124276AE87062D6021F5656C3F7E8306C57984V1K2F" TargetMode="External"/><Relationship Id="rId44" Type="http://schemas.openxmlformats.org/officeDocument/2006/relationships/hyperlink" Target="consultantplus://offline/ref=F70020B2605EFC26E1B0735F1255D75E091F910975C29F989965D329FD8CB67C09767AD94A224DF128124377ADD803387179F96771217C9F1AC77BV8K5F" TargetMode="External"/><Relationship Id="rId52" Type="http://schemas.openxmlformats.org/officeDocument/2006/relationships/hyperlink" Target="consultantplus://offline/ref=F70020B2605EFC26E1B0735F1255D75E091F91097DCC9D9A94688E23F5D5BA7E0E7925CE4D6B41F028124277A687062D6021F5656C3F7E8306C57984V1K2F" TargetMode="External"/><Relationship Id="rId60" Type="http://schemas.openxmlformats.org/officeDocument/2006/relationships/hyperlink" Target="consultantplus://offline/ref=F70020B2605EFC26E1B0735F1255D75E091F91097ECB9A9996668E23F5D5BA7E0E7925CE4D6B41F028124276AE87062D6021F5656C3F7E8306C57984V1K2F" TargetMode="External"/><Relationship Id="rId65" Type="http://schemas.openxmlformats.org/officeDocument/2006/relationships/hyperlink" Target="consultantplus://offline/ref=F70020B2605EFC26E1B0735F1255D75E091F91097DC9999E906B8E23F5D5BA7E0E7925CE4D6B41F028124276A187062D6021F5656C3F7E8306C57984V1K2F" TargetMode="External"/><Relationship Id="rId73" Type="http://schemas.openxmlformats.org/officeDocument/2006/relationships/hyperlink" Target="consultantplus://offline/ref=F70020B2605EFC26E1B0735F1255D75E091F91097ECB989D936A8E23F5D5BA7E0E7925CE4D6B41F028124277A187062D6021F5656C3F7E8306C57984V1K2F" TargetMode="External"/><Relationship Id="rId78" Type="http://schemas.openxmlformats.org/officeDocument/2006/relationships/hyperlink" Target="consultantplus://offline/ref=F70020B2605EFC26E1B0735F1255D75E091F91097DCF909E90678E23F5D5BA7E0E7925CE4D6B41F028124276A187062D6021F5656C3F7E8306C57984V1K2F" TargetMode="External"/><Relationship Id="rId81" Type="http://schemas.openxmlformats.org/officeDocument/2006/relationships/hyperlink" Target="consultantplus://offline/ref=F70020B2605EFC26E1B0735F1255D75E091F91097ECB999A916C8E23F5D5BA7E0E7925CE4D6B41F028124275AF87062D6021F5656C3F7E8306C57984V1K2F" TargetMode="External"/><Relationship Id="rId86" Type="http://schemas.openxmlformats.org/officeDocument/2006/relationships/hyperlink" Target="consultantplus://offline/ref=F70020B2605EFC26E1B0735F1255D75E091F91097ECB9A9B976B8E23F5D5BA7E0E7925CE4D6B41F028124274A587062D6021F5656C3F7E8306C57984V1K2F" TargetMode="External"/><Relationship Id="rId94" Type="http://schemas.openxmlformats.org/officeDocument/2006/relationships/hyperlink" Target="consultantplus://offline/ref=F70020B2605EFC26E1B0735F1255D75E091F91097ECB9A9996668E23F5D5BA7E0E7925CE4D6B41F028124277A787062D6021F5656C3F7E8306C57984V1K2F" TargetMode="External"/><Relationship Id="rId99" Type="http://schemas.openxmlformats.org/officeDocument/2006/relationships/hyperlink" Target="consultantplus://offline/ref=F70020B2605EFC26E1B06D52043988550416CD007EC293CFCC3A8874AA85BC2B4E39239E072847A57956177BA78F4C7C266AFA646DV2K2F" TargetMode="External"/><Relationship Id="rId101" Type="http://schemas.openxmlformats.org/officeDocument/2006/relationships/hyperlink" Target="consultantplus://offline/ref=F70020B2605EFC26E1B06D52043988550416CD007EC293CFCC3A8874AA85BC2B4E39239B0E2F4AF328191627E2D95F7D276AF86671237E83V1KBF" TargetMode="External"/><Relationship Id="rId122" Type="http://schemas.openxmlformats.org/officeDocument/2006/relationships/hyperlink" Target="consultantplus://offline/ref=F70020B2605EFC26E1B0735F1255D75E091F91097ECB9B99996E8E23F5D5BA7E0E7925CE4D6B41F028124277A187062D6021F5656C3F7E8306C57984V1K2F" TargetMode="External"/><Relationship Id="rId130" Type="http://schemas.openxmlformats.org/officeDocument/2006/relationships/hyperlink" Target="consultantplus://offline/ref=F70020B2605EFC26E1B0735F1255D75E091F91097ECB9B99996E8E23F5D5BA7E0E7925CE4D6B41F028124275A487062D6021F5656C3F7E8306C57984V1K2F" TargetMode="External"/><Relationship Id="rId135" Type="http://schemas.openxmlformats.org/officeDocument/2006/relationships/hyperlink" Target="consultantplus://offline/ref=F70020B2605EFC26E1B06D52043988550416CD017FCB93CFCC3A8874AA85BC2B5C397B970F2C52F12A0C4076A4V8KFF" TargetMode="External"/><Relationship Id="rId143" Type="http://schemas.openxmlformats.org/officeDocument/2006/relationships/hyperlink" Target="consultantplus://offline/ref=F70020B2605EFC26E1B0735F1255D75E091F91097FCB9D9F9565D329FD8CB67C09767ACB4A7A41F02B0C4274B88E527EV2K7F" TargetMode="External"/><Relationship Id="rId148" Type="http://schemas.openxmlformats.org/officeDocument/2006/relationships/hyperlink" Target="consultantplus://offline/ref=F70020B2605EFC26E1B0735F1255D75E091F91097ACE9F9D9765D329FD8CB67C09767ACB4A7A41F02B0C4274B88E527EV2K7F" TargetMode="External"/><Relationship Id="rId151" Type="http://schemas.openxmlformats.org/officeDocument/2006/relationships/hyperlink" Target="consultantplus://offline/ref=F70020B2605EFC26E1B0735F1255D75E091F910974CA99909765D329FD8CB67C09767ACB4A7A41F02B0C4274B88E527EV2K7F" TargetMode="External"/><Relationship Id="rId156" Type="http://schemas.openxmlformats.org/officeDocument/2006/relationships/hyperlink" Target="consultantplus://offline/ref=F70020B2605EFC26E1B0735F1255D75E091F910975C891989465D329FD8CB67C09767ACB4A7A41F02B0C4274B88E527EV2K7F" TargetMode="External"/><Relationship Id="rId164" Type="http://schemas.openxmlformats.org/officeDocument/2006/relationships/hyperlink" Target="consultantplus://offline/ref=F70020B2605EFC26E1B0735F1255D75E091F910974CC9A9E9765D329FD8CB67C09767AD94A224DF128124672ADD803387179F96771217C9F1AC77BV8K5F" TargetMode="External"/><Relationship Id="rId169" Type="http://schemas.openxmlformats.org/officeDocument/2006/relationships/hyperlink" Target="consultantplus://offline/ref=F70020B2605EFC26E1B0735F1255D75E091F910979C89B989765D329FD8CB67C09767ACB4A7A41F02B0C4274B88E527EV2K7F" TargetMode="External"/><Relationship Id="rId177" Type="http://schemas.openxmlformats.org/officeDocument/2006/relationships/hyperlink" Target="consultantplus://offline/ref=F70020B2605EFC26E1B0735F1255D75E091F91097BCF98999865D329FD8CB67C09767ACB4A7A41F02B0C4274B88E527EV2K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0020B2605EFC26E1B0735F1255D75E091F91097DCB9C9D976D8E23F5D5BA7E0E7925CE4D6B41F028124276A187062D6021F5656C3F7E8306C57984V1K2F" TargetMode="External"/><Relationship Id="rId172" Type="http://schemas.openxmlformats.org/officeDocument/2006/relationships/hyperlink" Target="consultantplus://offline/ref=F70020B2605EFC26E1B0735F1255D75E091F910974CC9A919065D329FD8CB67C09767AD94A224DF128124777ADD803387179F96771217C9F1AC77BV8K5F" TargetMode="External"/><Relationship Id="rId180" Type="http://schemas.openxmlformats.org/officeDocument/2006/relationships/theme" Target="theme/theme1.xml"/><Relationship Id="rId13" Type="http://schemas.openxmlformats.org/officeDocument/2006/relationships/hyperlink" Target="consultantplus://offline/ref=F70020B2605EFC26E1B0735F1255D75E091F91097DCF9D9096688E23F5D5BA7E0E7925CE4D6B41F028124276A187062D6021F5656C3F7E8306C57984V1K2F" TargetMode="External"/><Relationship Id="rId18" Type="http://schemas.openxmlformats.org/officeDocument/2006/relationships/hyperlink" Target="consultantplus://offline/ref=F70020B2605EFC26E1B0735F1255D75E091F91097DCD9C90996D8E23F5D5BA7E0E7925CE4D6B41F028124276A187062D6021F5656C3F7E8306C57984V1K2F" TargetMode="External"/><Relationship Id="rId39" Type="http://schemas.openxmlformats.org/officeDocument/2006/relationships/hyperlink" Target="consultantplus://offline/ref=F70020B2605EFC26E1B0735F1255D75E091F91097DC39198946A8E23F5D5BA7E0E7925CE4D6B41F028124277A787062D6021F5656C3F7E8306C57984V1K2F" TargetMode="External"/><Relationship Id="rId109" Type="http://schemas.openxmlformats.org/officeDocument/2006/relationships/hyperlink" Target="consultantplus://offline/ref=F70020B2605EFC26E1B0735F1255D75E091F91097DCB9C9D976D8E23F5D5BA7E0E7925CE4D6B41F028124274A487062D6021F5656C3F7E8306C57984V1K2F" TargetMode="External"/><Relationship Id="rId34" Type="http://schemas.openxmlformats.org/officeDocument/2006/relationships/hyperlink" Target="consultantplus://offline/ref=F70020B2605EFC26E1B06D52043988550416CD017FCB93CFCC3A8874AA85BC2B5C397B970F2C52F12A0C4076A4V8KFF" TargetMode="External"/><Relationship Id="rId50" Type="http://schemas.openxmlformats.org/officeDocument/2006/relationships/hyperlink" Target="consultantplus://offline/ref=F70020B2605EFC26E1B0735F1255D75E091F91097ECB989D936A8E23F5D5BA7E0E7925CE4D6B41F028124277A687062D6021F5656C3F7E8306C57984V1K2F" TargetMode="External"/><Relationship Id="rId55" Type="http://schemas.openxmlformats.org/officeDocument/2006/relationships/hyperlink" Target="consultantplus://offline/ref=F70020B2605EFC26E1B0735F1255D75E091F910975C29F989965D329FD8CB67C09767AD94A224DF128124077ADD803387179F96771217C9F1AC77BV8K5F" TargetMode="External"/><Relationship Id="rId76" Type="http://schemas.openxmlformats.org/officeDocument/2006/relationships/hyperlink" Target="consultantplus://offline/ref=F70020B2605EFC26E1B0735F1255D75E091F91097DCC989C996C8E23F5D5BA7E0E7925CE4D6B41F028124276AF87062D6021F5656C3F7E8306C57984V1K2F" TargetMode="External"/><Relationship Id="rId97" Type="http://schemas.openxmlformats.org/officeDocument/2006/relationships/hyperlink" Target="consultantplus://offline/ref=F70020B2605EFC26E1B06D52043988550416CD007EC293CFCC3A8874AA85BC2B4E39239E062B47A57956177BA78F4C7C266AFA646DV2K2F" TargetMode="External"/><Relationship Id="rId104" Type="http://schemas.openxmlformats.org/officeDocument/2006/relationships/hyperlink" Target="consultantplus://offline/ref=F70020B2605EFC26E1B06D52043988550416CF0C7DCA93CFCC3A8874AA85BC2B5C397B970F2C52F12A0C4076A4V8KFF" TargetMode="External"/><Relationship Id="rId120" Type="http://schemas.openxmlformats.org/officeDocument/2006/relationships/hyperlink" Target="consultantplus://offline/ref=F70020B2605EFC26E1B0735F1255D75E091F91097ECB9B99996E8E23F5D5BA7E0E7925CE4D6B41F028124277A387062D6021F5656C3F7E8306C57984V1K2F" TargetMode="External"/><Relationship Id="rId125" Type="http://schemas.openxmlformats.org/officeDocument/2006/relationships/hyperlink" Target="consultantplus://offline/ref=F70020B2605EFC26E1B0735F1255D75E091F91097ECB9B99996E8E23F5D5BA7E0E7925CE4D6B41F028124274A387062D6021F5656C3F7E8306C57984V1K2F" TargetMode="External"/><Relationship Id="rId141" Type="http://schemas.openxmlformats.org/officeDocument/2006/relationships/hyperlink" Target="consultantplus://offline/ref=F70020B2605EFC26E1B0735F1255D75E091F910974CC9A9D9965D329FD8CB67C09767AD94A224DF128134670ADD803387179F96771217C9F1AC77BV8K5F" TargetMode="External"/><Relationship Id="rId146" Type="http://schemas.openxmlformats.org/officeDocument/2006/relationships/hyperlink" Target="consultantplus://offline/ref=F70020B2605EFC26E1B0735F1255D75E091F910978CC90909265D329FD8CB67C09767ACB4A7A41F02B0C4274B88E527EV2K7F" TargetMode="External"/><Relationship Id="rId167" Type="http://schemas.openxmlformats.org/officeDocument/2006/relationships/hyperlink" Target="consultantplus://offline/ref=F70020B2605EFC26E1B0735F1255D75E091F910974CC9A9E9965D329FD8CB67C09767AD94A224DF12812467FADD803387179F96771217C9F1AC77BV8K5F" TargetMode="External"/><Relationship Id="rId7" Type="http://schemas.openxmlformats.org/officeDocument/2006/relationships/hyperlink" Target="consultantplus://offline/ref=F70020B2605EFC26E1B0735F1255D75E091F910975C29F989965D329FD8CB67C09767AD94A224DF128124271ADD803387179F96771217C9F1AC77BV8K5F" TargetMode="External"/><Relationship Id="rId71" Type="http://schemas.openxmlformats.org/officeDocument/2006/relationships/hyperlink" Target="consultantplus://offline/ref=F70020B2605EFC26E1B0735F1255D75E091F91097ECB989D936A8E23F5D5BA7E0E7925CE4D6B41F028124277A387062D6021F5656C3F7E8306C57984V1K2F" TargetMode="External"/><Relationship Id="rId92" Type="http://schemas.openxmlformats.org/officeDocument/2006/relationships/hyperlink" Target="consultantplus://offline/ref=F70020B2605EFC26E1B0735F1255D75E091F91097ECB989D936A8E23F5D5BA7E0E7925CE4D6B41F028124274A487062D6021F5656C3F7E8306C57984V1K2F" TargetMode="External"/><Relationship Id="rId162" Type="http://schemas.openxmlformats.org/officeDocument/2006/relationships/hyperlink" Target="consultantplus://offline/ref=F70020B2605EFC26E1B0735F1255D75E091F910975C89F9F9965D329FD8CB67C09767ACB4A7A41F02B0C4274B88E527EV2K7F" TargetMode="External"/><Relationship Id="rId2" Type="http://schemas.openxmlformats.org/officeDocument/2006/relationships/settings" Target="settings.xml"/><Relationship Id="rId29" Type="http://schemas.openxmlformats.org/officeDocument/2006/relationships/hyperlink" Target="consultantplus://offline/ref=F70020B2605EFC26E1B0735F1255D75E091F91097ECB9A9996668E23F5D5BA7E0E7925CE4D6B41F028124276A187062D6021F5656C3F7E8306C57984V1K2F" TargetMode="External"/><Relationship Id="rId24" Type="http://schemas.openxmlformats.org/officeDocument/2006/relationships/hyperlink" Target="consultantplus://offline/ref=F70020B2605EFC26E1B0735F1255D75E091F91097DC3999B91668E23F5D5BA7E0E7925CE4D6B41F028124276A187062D6021F5656C3F7E8306C57984V1K2F" TargetMode="External"/><Relationship Id="rId40" Type="http://schemas.openxmlformats.org/officeDocument/2006/relationships/hyperlink" Target="consultantplus://offline/ref=F70020B2605EFC26E1B06D52043988550416CD017FCB93CFCC3A8874AA85BC2B4E39239F082C47A57956177BA78F4C7C266AFA646DV2K2F" TargetMode="External"/><Relationship Id="rId45" Type="http://schemas.openxmlformats.org/officeDocument/2006/relationships/hyperlink" Target="consultantplus://offline/ref=F70020B2605EFC26E1B0735F1255D75E091F910975C29F989965D329FD8CB67C09767AD94A224DF128124372ADD803387179F96771217C9F1AC77BV8K5F" TargetMode="External"/><Relationship Id="rId66" Type="http://schemas.openxmlformats.org/officeDocument/2006/relationships/hyperlink" Target="consultantplus://offline/ref=F70020B2605EFC26E1B0735F1255D75E091F91097DCD9991986E8E23F5D5BA7E0E7925CE4D6B41F028124276AF87062D6021F5656C3F7E8306C57984V1K2F" TargetMode="External"/><Relationship Id="rId87" Type="http://schemas.openxmlformats.org/officeDocument/2006/relationships/hyperlink" Target="consultantplus://offline/ref=F70020B2605EFC26E1B06D52043988550416C90D75C293CFCC3A8874AA85BC2B5C397B970F2C52F12A0C4076A4V8KFF" TargetMode="External"/><Relationship Id="rId110" Type="http://schemas.openxmlformats.org/officeDocument/2006/relationships/hyperlink" Target="consultantplus://offline/ref=F70020B2605EFC26E1B0735F1255D75E091F91097DCA989E996D8E23F5D5BA7E0E7925CE4D6B41F028124277A687062D6021F5656C3F7E8306C57984V1K2F" TargetMode="External"/><Relationship Id="rId115" Type="http://schemas.openxmlformats.org/officeDocument/2006/relationships/hyperlink" Target="consultantplus://offline/ref=F70020B2605EFC26E1B0735F1255D75E091F91097ECB9B99996E8E23F5D5BA7E0E7925CE4D6B41F028124277A687062D6021F5656C3F7E8306C57984V1K2F" TargetMode="External"/><Relationship Id="rId131" Type="http://schemas.openxmlformats.org/officeDocument/2006/relationships/hyperlink" Target="consultantplus://offline/ref=F70020B2605EFC26E1B0735F1255D75E091F91097ECB9B99996E8E23F5D5BA7E0E7925CE4D6B41F028124275A587062D6021F5656C3F7E8306C57984V1K2F" TargetMode="External"/><Relationship Id="rId136" Type="http://schemas.openxmlformats.org/officeDocument/2006/relationships/hyperlink" Target="consultantplus://offline/ref=F70020B2605EFC26E1B06D52043988550414CD0674C993CFCC3A8874AA85BC2B5C397B970F2C52F12A0C4076A4V8KFF" TargetMode="External"/><Relationship Id="rId157" Type="http://schemas.openxmlformats.org/officeDocument/2006/relationships/hyperlink" Target="consultantplus://offline/ref=F70020B2605EFC26E1B0735F1255D75E091F910975C891989665D329FD8CB67C09767ACB4A7A41F02B0C4274B88E527EV2K7F" TargetMode="External"/><Relationship Id="rId178" Type="http://schemas.openxmlformats.org/officeDocument/2006/relationships/hyperlink" Target="consultantplus://offline/ref=F70020B2605EFC26E1B0735F1255D75E091F910975C89C9F9565D329FD8CB67C09767AD94A224DF128124077ADD803387179F96771217C9F1AC77BV8K5F" TargetMode="External"/><Relationship Id="rId61" Type="http://schemas.openxmlformats.org/officeDocument/2006/relationships/hyperlink" Target="consultantplus://offline/ref=F70020B2605EFC26E1B0735F1255D75E091F91097DCB9C9D976D8E23F5D5BA7E0E7925CE4D6B41F028124277A487062D6021F5656C3F7E8306C57984V1K2F" TargetMode="External"/><Relationship Id="rId82" Type="http://schemas.openxmlformats.org/officeDocument/2006/relationships/hyperlink" Target="consultantplus://offline/ref=F70020B2605EFC26E1B0735F1255D75E091F91097DCF9D9096688E23F5D5BA7E0E7925CE4D6B41F028124276A187062D6021F5656C3F7E8306C57984V1K2F" TargetMode="External"/><Relationship Id="rId152" Type="http://schemas.openxmlformats.org/officeDocument/2006/relationships/hyperlink" Target="consultantplus://offline/ref=F70020B2605EFC26E1B0735F1255D75E091F910974C9909F9265D329FD8CB67C09767ACB4A7A41F02B0C4274B88E527EV2K7F" TargetMode="External"/><Relationship Id="rId173" Type="http://schemas.openxmlformats.org/officeDocument/2006/relationships/hyperlink" Target="consultantplus://offline/ref=F70020B2605EFC26E1B0735F1255D75E091F910974CC9A919065D329FD8CB67C09767AD94A224DF128124773ADD803387179F96771217C9F1AC77BV8K5F" TargetMode="External"/><Relationship Id="rId19" Type="http://schemas.openxmlformats.org/officeDocument/2006/relationships/hyperlink" Target="consultantplus://offline/ref=F70020B2605EFC26E1B0735F1255D75E091F91097DCD9D9990668E23F5D5BA7E0E7925CE4D6B41F028124276A187062D6021F5656C3F7E8306C57984V1K2F" TargetMode="External"/><Relationship Id="rId14" Type="http://schemas.openxmlformats.org/officeDocument/2006/relationships/hyperlink" Target="consultantplus://offline/ref=F70020B2605EFC26E1B0735F1255D75E091F91097DCF909E90678E23F5D5BA7E0E7925CE4D6B41F028124276A187062D6021F5656C3F7E8306C57984V1K2F" TargetMode="External"/><Relationship Id="rId30" Type="http://schemas.openxmlformats.org/officeDocument/2006/relationships/hyperlink" Target="consultantplus://offline/ref=F70020B2605EFC26E1B0735F1255D75E091F91097ECB9B99996E8E23F5D5BA7E0E7925CE4D6B41F028124276A187062D6021F5656C3F7E8306C57984V1K2F" TargetMode="External"/><Relationship Id="rId35" Type="http://schemas.openxmlformats.org/officeDocument/2006/relationships/hyperlink" Target="consultantplus://offline/ref=F70020B2605EFC26E1B0735F1255D75E091F910975C29F989965D329FD8CB67C09767AD94A224DF12812427FADD803387179F96771217C9F1AC77BV8K5F" TargetMode="External"/><Relationship Id="rId56" Type="http://schemas.openxmlformats.org/officeDocument/2006/relationships/hyperlink" Target="consultantplus://offline/ref=F70020B2605EFC26E1B0735F1255D75E091F910975C29F989965D329FD8CB67C09767AD94A224DF128124074ADD803387179F96771217C9F1AC77BV8K5F" TargetMode="External"/><Relationship Id="rId77" Type="http://schemas.openxmlformats.org/officeDocument/2006/relationships/hyperlink" Target="consultantplus://offline/ref=F70020B2605EFC26E1B06D52043988550416CD017FCB93CFCC3A8874AA85BC2B4E39239B0E2E4FF32C191627E2D95F7D276AF86671237E83V1KBF" TargetMode="External"/><Relationship Id="rId100" Type="http://schemas.openxmlformats.org/officeDocument/2006/relationships/hyperlink" Target="consultantplus://offline/ref=F70020B2605EFC26E1B06D52043988550416CD007EC293CFCC3A8874AA85BC2B4E39239B0E2F4AF021191627E2D95F7D276AF86671237E83V1KBF" TargetMode="External"/><Relationship Id="rId105" Type="http://schemas.openxmlformats.org/officeDocument/2006/relationships/hyperlink" Target="consultantplus://offline/ref=F70020B2605EFC26E1B0735F1255D75E091F91097ECB9A9996668E23F5D5BA7E0E7925CE4D6B41F028124277A487062D6021F5656C3F7E8306C57984V1K2F" TargetMode="External"/><Relationship Id="rId126" Type="http://schemas.openxmlformats.org/officeDocument/2006/relationships/hyperlink" Target="consultantplus://offline/ref=F70020B2605EFC26E1B0735F1255D75E091F91097ECB9B99996E8E23F5D5BA7E0E7925CE4D6B41F028124274A087062D6021F5656C3F7E8306C57984V1K2F" TargetMode="External"/><Relationship Id="rId147" Type="http://schemas.openxmlformats.org/officeDocument/2006/relationships/hyperlink" Target="consultantplus://offline/ref=F70020B2605EFC26E1B0735F1255D75E091F91097AC89F9B9965D329FD8CB67C09767ACB4A7A41F02B0C4274B88E527EV2K7F" TargetMode="External"/><Relationship Id="rId168" Type="http://schemas.openxmlformats.org/officeDocument/2006/relationships/hyperlink" Target="consultantplus://offline/ref=F70020B2605EFC26E1B0735F1255D75E091F910974CC9A9E9965D329FD8CB67C09767AD94A224DF128124773ADD803387179F96771217C9F1AC77BV8K5F" TargetMode="External"/><Relationship Id="rId8" Type="http://schemas.openxmlformats.org/officeDocument/2006/relationships/hyperlink" Target="consultantplus://offline/ref=F70020B2605EFC26E1B0735F1255D75E091F91097DCB9990946A8E23F5D5BA7E0E7925CE4D6B41F028124276A187062D6021F5656C3F7E8306C57984V1K2F" TargetMode="External"/><Relationship Id="rId51" Type="http://schemas.openxmlformats.org/officeDocument/2006/relationships/hyperlink" Target="consultantplus://offline/ref=F70020B2605EFC26E1B0735F1255D75E091F910975C29F989965D329FD8CB67C09767AD94A224DF12812437EADD803387179F96771217C9F1AC77BV8K5F" TargetMode="External"/><Relationship Id="rId72" Type="http://schemas.openxmlformats.org/officeDocument/2006/relationships/hyperlink" Target="consultantplus://offline/ref=F70020B2605EFC26E1B0735F1255D75E091F91097ECB989D936A8E23F5D5BA7E0E7925CE4D6B41F028124277A087062D6021F5656C3F7E8306C57984V1K2F" TargetMode="External"/><Relationship Id="rId93" Type="http://schemas.openxmlformats.org/officeDocument/2006/relationships/hyperlink" Target="consultantplus://offline/ref=F70020B2605EFC26E1B0735F1255D75E091F91097DC3919090668E23F5D5BA7E0E7925CE4D6B41F028124276A187062D6021F5656C3F7E8306C57984V1K2F" TargetMode="External"/><Relationship Id="rId98" Type="http://schemas.openxmlformats.org/officeDocument/2006/relationships/hyperlink" Target="consultantplus://offline/ref=F70020B2605EFC26E1B06D52043988550416CD007EC293CFCC3A8874AA85BC2B4E39239E072947A57956177BA78F4C7C266AFA646DV2K2F" TargetMode="External"/><Relationship Id="rId121" Type="http://schemas.openxmlformats.org/officeDocument/2006/relationships/hyperlink" Target="consultantplus://offline/ref=F70020B2605EFC26E1B0735F1255D75E091F91097ECB9B99996E8E23F5D5BA7E0E7925CE4D6B41F028124277A087062D6021F5656C3F7E8306C57984V1K2F" TargetMode="External"/><Relationship Id="rId142" Type="http://schemas.openxmlformats.org/officeDocument/2006/relationships/hyperlink" Target="consultantplus://offline/ref=F70020B2605EFC26E1B0735F1255D75E091F91097FCB9A999365D329FD8CB67C09767ACB4A7A41F02B0C4274B88E527EV2K7F" TargetMode="External"/><Relationship Id="rId163" Type="http://schemas.openxmlformats.org/officeDocument/2006/relationships/hyperlink" Target="consultantplus://offline/ref=F70020B2605EFC26E1B0735F1255D75E091F910974CC9A9E9765D329FD8CB67C09767AD94A224DF128124674ADD803387179F96771217C9F1AC77BV8K5F" TargetMode="External"/><Relationship Id="rId3" Type="http://schemas.openxmlformats.org/officeDocument/2006/relationships/webSettings" Target="webSettings.xml"/><Relationship Id="rId25" Type="http://schemas.openxmlformats.org/officeDocument/2006/relationships/hyperlink" Target="consultantplus://offline/ref=F70020B2605EFC26E1B0735F1255D75E091F91097DC39198946A8E23F5D5BA7E0E7925CE4D6B41F028124276A187062D6021F5656C3F7E8306C57984V1K2F" TargetMode="External"/><Relationship Id="rId46" Type="http://schemas.openxmlformats.org/officeDocument/2006/relationships/hyperlink" Target="consultantplus://offline/ref=F70020B2605EFC26E1B0735F1255D75E091F910975C29F989965D329FD8CB67C09767AD94A224DF128124370ADD803387179F96771217C9F1AC77BV8K5F" TargetMode="External"/><Relationship Id="rId67" Type="http://schemas.openxmlformats.org/officeDocument/2006/relationships/hyperlink" Target="consultantplus://offline/ref=F70020B2605EFC26E1B06D52043988550416CD017FCB93CFCC3A8874AA85BC2B4E39239B072E47A57956177BA78F4C7C266AFA646DV2K2F" TargetMode="External"/><Relationship Id="rId116" Type="http://schemas.openxmlformats.org/officeDocument/2006/relationships/hyperlink" Target="consultantplus://offline/ref=F70020B2605EFC26E1B0735F1255D75E091F91097DC3999B91668E23F5D5BA7E0E7925CE4D6B41F028124276A187062D6021F5656C3F7E8306C57984V1K2F" TargetMode="External"/><Relationship Id="rId137" Type="http://schemas.openxmlformats.org/officeDocument/2006/relationships/hyperlink" Target="consultantplus://offline/ref=F70020B2605EFC26E1B0735F1255D75E091F91097ECB999A916C8E23F5D5BA7E0E7925CE4D6B41F028124272A687062D6021F5656C3F7E8306C57984V1K2F" TargetMode="External"/><Relationship Id="rId158" Type="http://schemas.openxmlformats.org/officeDocument/2006/relationships/hyperlink" Target="consultantplus://offline/ref=F70020B2605EFC26E1B0735F1255D75E091F910975C891989565D329FD8CB67C09767ACB4A7A41F02B0C4274B88E527EV2K7F" TargetMode="External"/><Relationship Id="rId20" Type="http://schemas.openxmlformats.org/officeDocument/2006/relationships/hyperlink" Target="consultantplus://offline/ref=F70020B2605EFC26E1B0735F1255D75E091F91097DCD9F9B90678E23F5D5BA7E0E7925CE4D6B41F028124276A187062D6021F5656C3F7E8306C57984V1K2F" TargetMode="External"/><Relationship Id="rId41" Type="http://schemas.openxmlformats.org/officeDocument/2006/relationships/hyperlink" Target="consultantplus://offline/ref=F70020B2605EFC26E1B0735F1255D75E091F91097DC39198946A8E23F5D5BA7E0E7925CE4D6B41F028124277A587062D6021F5656C3F7E8306C57984V1K2F" TargetMode="External"/><Relationship Id="rId62" Type="http://schemas.openxmlformats.org/officeDocument/2006/relationships/hyperlink" Target="consultantplus://offline/ref=F70020B2605EFC26E1B0735F1255D75E091F91097DCA989E996D8E23F5D5BA7E0E7925CE4D6B41F028124276AE87062D6021F5656C3F7E8306C57984V1K2F" TargetMode="External"/><Relationship Id="rId83" Type="http://schemas.openxmlformats.org/officeDocument/2006/relationships/hyperlink" Target="consultantplus://offline/ref=F70020B2605EFC26E1B0735F1255D75E091F91097DCB9C9D976D8E23F5D5BA7E0E7925CE4D6B41F028124277AE87062D6021F5656C3F7E8306C57984V1K2F" TargetMode="External"/><Relationship Id="rId88" Type="http://schemas.openxmlformats.org/officeDocument/2006/relationships/hyperlink" Target="consultantplus://offline/ref=F70020B2605EFC26E1B0735F1255D75E091F91097ECB989D936A8E23F5D5BA7E0E7925CE4D6B41F028124277AE87062D6021F5656C3F7E8306C57984V1K2F" TargetMode="External"/><Relationship Id="rId111" Type="http://schemas.openxmlformats.org/officeDocument/2006/relationships/hyperlink" Target="consultantplus://offline/ref=F70020B2605EFC26E1B0735F1255D75E091F91097DCB9C9D976D8E23F5D5BA7E0E7925CE4D6B41F028124274A287062D6021F5656C3F7E8306C57984V1K2F" TargetMode="External"/><Relationship Id="rId132" Type="http://schemas.openxmlformats.org/officeDocument/2006/relationships/hyperlink" Target="consultantplus://offline/ref=F70020B2605EFC26E1B0735F1255D75E091F91097DCD9B99936E8E23F5D5BA7E0E7925CE4D6B41F028124276A187062D6021F5656C3F7E8306C57984V1K2F" TargetMode="External"/><Relationship Id="rId153" Type="http://schemas.openxmlformats.org/officeDocument/2006/relationships/hyperlink" Target="consultantplus://offline/ref=F70020B2605EFC26E1B0735F1255D75E091F910974CD9C9A9565D329FD8CB67C09767ACB4A7A41F02B0C4274B88E527EV2K7F" TargetMode="External"/><Relationship Id="rId174" Type="http://schemas.openxmlformats.org/officeDocument/2006/relationships/hyperlink" Target="consultantplus://offline/ref=F70020B2605EFC26E1B0735F1255D75E091F910974CC9A919065D329FD8CB67C09767AD94A224DF128124477ADD803387179F96771217C9F1AC77BV8K5F" TargetMode="External"/><Relationship Id="rId179" Type="http://schemas.openxmlformats.org/officeDocument/2006/relationships/fontTable" Target="fontTable.xml"/><Relationship Id="rId15" Type="http://schemas.openxmlformats.org/officeDocument/2006/relationships/hyperlink" Target="consultantplus://offline/ref=F70020B2605EFC26E1B0735F1255D75E091F91097DCE9F9197668E23F5D5BA7E0E7925CE4D6B41F028124276A187062D6021F5656C3F7E8306C57984V1K2F" TargetMode="External"/><Relationship Id="rId36" Type="http://schemas.openxmlformats.org/officeDocument/2006/relationships/hyperlink" Target="consultantplus://offline/ref=F70020B2605EFC26E1B0735F1255D75E091F910975C29F989965D329FD8CB67C09767AD94A224DF128124376ADD803387179F96771217C9F1AC77BV8K5F" TargetMode="External"/><Relationship Id="rId57" Type="http://schemas.openxmlformats.org/officeDocument/2006/relationships/hyperlink" Target="consultantplus://offline/ref=F70020B2605EFC26E1B0735F1255D75E091F91097DCE9F9197668E23F5D5BA7E0E7925CE4D6B41F028124276A187062D6021F5656C3F7E8306C57984V1K2F" TargetMode="External"/><Relationship Id="rId106" Type="http://schemas.openxmlformats.org/officeDocument/2006/relationships/hyperlink" Target="consultantplus://offline/ref=F70020B2605EFC26E1B0735F1255D75E091F91097ECB989D936A8E23F5D5BA7E0E7925CE4D6B41F028124274A087062D6021F5656C3F7E8306C57984V1K2F" TargetMode="External"/><Relationship Id="rId127" Type="http://schemas.openxmlformats.org/officeDocument/2006/relationships/hyperlink" Target="consultantplus://offline/ref=F70020B2605EFC26E1B0735F1255D75E091F91097ECB9B99996E8E23F5D5BA7E0E7925CE4D6B41F028124274AE87062D6021F5656C3F7E8306C57984V1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14981</Words>
  <Characters>85396</Characters>
  <Application>Microsoft Office Word</Application>
  <DocSecurity>0</DocSecurity>
  <Lines>711</Lines>
  <Paragraphs>200</Paragraphs>
  <ScaleCrop>false</ScaleCrop>
  <Company/>
  <LinksUpToDate>false</LinksUpToDate>
  <CharactersWithSpaces>100177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2023-02-13T05:10:00Z</dcterms:created>
  <dcterms:modified xsi:type="dcterms:W3CDTF">2023-02-13T05:12:00Z</dcterms:modified>
</cp:coreProperties>
</file>